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9059E" w14:textId="0498461E" w:rsidR="00997FA4" w:rsidRPr="009165F3" w:rsidRDefault="009165F3">
      <w:pPr>
        <w:pStyle w:val="Gvdemetni30"/>
        <w:spacing w:after="0"/>
      </w:pPr>
      <w:bookmarkStart w:id="0" w:name="_GoBack"/>
      <w:bookmarkEnd w:id="0"/>
      <w:r w:rsidRPr="009165F3">
        <w:t>PRELIMINARY EVIDENCE OF AN INVESTIGATION REQUEST IN THE CONTEXT OF EXTENDING THE IMPOSITION OF TRADE SECURITY MEASURES ON THE IMPORT OF GOODS</w:t>
      </w:r>
    </w:p>
    <w:p w14:paraId="41596A4C" w14:textId="4207FD6F" w:rsidR="00997FA4" w:rsidRPr="009165F3" w:rsidRDefault="009165F3">
      <w:pPr>
        <w:pStyle w:val="Gvdemetni30"/>
        <w:spacing w:after="4960"/>
      </w:pPr>
      <w:r w:rsidRPr="009165F3">
        <w:t>CARPETS AND OTHER FLOOR COVERING TEXTILES</w:t>
      </w:r>
      <w:r w:rsidR="008E1FC7">
        <w:t xml:space="preserve"> </w:t>
      </w:r>
      <w:r w:rsidRPr="009165F3">
        <w:t>WHICH ARE INCLUDED IN THE TARIFF POST CHAPTER 57</w:t>
      </w:r>
      <w:r w:rsidR="008E1FC7">
        <w:t xml:space="preserve"> </w:t>
      </w:r>
      <w:r w:rsidRPr="009165F3">
        <w:t>IN ACCORDANCE WITH THE INDONESIAN CUSTOMS TARIFF BOOK</w:t>
      </w:r>
      <w:r w:rsidRPr="009165F3">
        <w:br/>
        <w:t>2022</w:t>
      </w:r>
    </w:p>
    <w:p w14:paraId="1E4FAEAB" w14:textId="77777777" w:rsidR="00997FA4" w:rsidRPr="009165F3" w:rsidRDefault="009165F3">
      <w:pPr>
        <w:pStyle w:val="Balk10"/>
        <w:keepNext/>
        <w:keepLines/>
      </w:pPr>
      <w:bookmarkStart w:id="1" w:name="bookmark0"/>
      <w:r w:rsidRPr="009165F3">
        <w:t>UNSECRET</w:t>
      </w:r>
      <w:bookmarkEnd w:id="1"/>
    </w:p>
    <w:p w14:paraId="71EC8D6A" w14:textId="77777777" w:rsidR="00997FA4" w:rsidRPr="009165F3" w:rsidRDefault="009165F3">
      <w:pPr>
        <w:pStyle w:val="Gvdemetni40"/>
      </w:pPr>
      <w:r w:rsidRPr="009165F3">
        <w:t>SUBMITTED BY</w:t>
      </w:r>
    </w:p>
    <w:p w14:paraId="1AFA1DA9" w14:textId="77777777" w:rsidR="00997FA4" w:rsidRPr="009165F3" w:rsidRDefault="009165F3">
      <w:pPr>
        <w:pStyle w:val="Gvdemetni40"/>
      </w:pPr>
      <w:r w:rsidRPr="009165F3">
        <w:t>INDONESIAN TEXTILE ASSOCIATION (API) IN 2023</w:t>
      </w:r>
    </w:p>
    <w:p w14:paraId="0850A381" w14:textId="77777777" w:rsidR="00997FA4" w:rsidRPr="009165F3" w:rsidRDefault="009165F3">
      <w:pPr>
        <w:pStyle w:val="Balk20"/>
        <w:keepNext/>
        <w:keepLines/>
        <w:spacing w:after="0" w:line="360" w:lineRule="auto"/>
      </w:pPr>
      <w:bookmarkStart w:id="2" w:name="bookmark2"/>
      <w:r w:rsidRPr="009165F3">
        <w:lastRenderedPageBreak/>
        <w:t>A. GENERAL</w:t>
      </w:r>
      <w:bookmarkEnd w:id="2"/>
    </w:p>
    <w:p w14:paraId="189D4DCE" w14:textId="77777777" w:rsidR="00997FA4" w:rsidRPr="009165F3" w:rsidRDefault="009165F3">
      <w:pPr>
        <w:pStyle w:val="Gvdemetni0"/>
        <w:ind w:left="380"/>
        <w:jc w:val="both"/>
      </w:pPr>
      <w:r w:rsidRPr="009165F3">
        <w:t xml:space="preserve">In connection with the imminent end of the implementation of the </w:t>
      </w:r>
      <w:r w:rsidRPr="009165F3">
        <w:rPr>
          <w:i/>
          <w:iCs/>
        </w:rPr>
        <w:t xml:space="preserve">imposition of Trade Safeguard Measures based on the </w:t>
      </w:r>
      <w:r w:rsidRPr="009165F3">
        <w:t>Minister of Finance Regulation (PMK) Number 10/PMK.010/2021 concerning the Imposition of Import Duties on Security Measures on Imports of Carpet Products and Other Floor Covering Textiles, and considering that there are still many similar or directly competing imported products that have an impact on hampering the recovery of serious losses and affect not yet Optimal implementation of structural adjustments in an effort to increase competitiveness with similar imported products.</w:t>
      </w:r>
    </w:p>
    <w:p w14:paraId="65BE8551" w14:textId="77777777" w:rsidR="00997FA4" w:rsidRPr="009165F3" w:rsidRDefault="009165F3">
      <w:pPr>
        <w:pStyle w:val="Gvdemetni0"/>
        <w:ind w:left="380"/>
        <w:jc w:val="both"/>
      </w:pPr>
      <w:r w:rsidRPr="009165F3">
        <w:t xml:space="preserve">In this case, the Indonesian Textile Association, or abbreviated as API hereinafter referred to as the Applicant, represents 3 (three) API member companies as the Domestic Industry (IDN) producing carpets and other floor covering textiles, namely PT. Universal Carpet And Rugs, PT. Classic Prima Carpet Industries and PT. Anugerah Esa Mulia hereby submits an application for an investigation of Trade Security </w:t>
      </w:r>
      <w:r w:rsidRPr="009165F3">
        <w:rPr>
          <w:i/>
          <w:iCs/>
        </w:rPr>
        <w:t>Measures (Safeguard</w:t>
      </w:r>
      <w:r w:rsidRPr="009165F3">
        <w:t xml:space="preserve"> Measures) to the Indonesian Trade Security Committee (KPPI) in order to be applied to the extension of the imposition of Trade Security Measures in the form of Import Duties on Security Measures (BMTP) on imports of carpets and other floor covering textiles.</w:t>
      </w:r>
    </w:p>
    <w:p w14:paraId="590D5814" w14:textId="77777777" w:rsidR="00997FA4" w:rsidRPr="009165F3" w:rsidRDefault="009165F3">
      <w:pPr>
        <w:pStyle w:val="Gvdemetni0"/>
        <w:ind w:left="380"/>
        <w:jc w:val="both"/>
      </w:pPr>
      <w:r w:rsidRPr="009165F3">
        <w:t>To support the application that we submitted, the completeness of the initial evidence of the application has been prepared and supported by the required documents in accordance with the provisions of Government Regulation Number 34 of 2011 (PP 34/2011) concerning Antidumping Measures, Compensation Measures and Trade Security Measures and Decree of the Minister of Industry and Trade of the Republic of Indonesia Number 85 of 2003 (Kepmenperindag 85/2003) concerning Procedures and Requirements for Requesting Investigation of Security Domestic Industry from Due to Surge in Imports.</w:t>
      </w:r>
      <w:r w:rsidRPr="009165F3">
        <w:br w:type="page"/>
      </w:r>
    </w:p>
    <w:p w14:paraId="6FF8E76E" w14:textId="77777777" w:rsidR="00997FA4" w:rsidRPr="009165F3" w:rsidRDefault="009165F3">
      <w:pPr>
        <w:pStyle w:val="Tabloyazs0"/>
      </w:pPr>
      <w:r w:rsidRPr="009165F3">
        <w:lastRenderedPageBreak/>
        <w:t>B. APPLICANT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7411"/>
      </w:tblGrid>
      <w:tr w:rsidR="00997FA4" w:rsidRPr="009165F3" w14:paraId="16B396B4" w14:textId="77777777">
        <w:trPr>
          <w:trHeight w:hRule="exact" w:val="1099"/>
          <w:jc w:val="center"/>
        </w:trPr>
        <w:tc>
          <w:tcPr>
            <w:tcW w:w="2304" w:type="dxa"/>
            <w:shd w:val="clear" w:color="auto" w:fill="auto"/>
          </w:tcPr>
          <w:p w14:paraId="3AD363F1" w14:textId="77777777" w:rsidR="00997FA4" w:rsidRPr="009165F3" w:rsidRDefault="009165F3">
            <w:pPr>
              <w:pStyle w:val="Dier0"/>
              <w:spacing w:line="240" w:lineRule="auto"/>
              <w:ind w:firstLine="400"/>
            </w:pPr>
            <w:r w:rsidRPr="009165F3">
              <w:t>Name</w:t>
            </w:r>
          </w:p>
        </w:tc>
        <w:tc>
          <w:tcPr>
            <w:tcW w:w="7411" w:type="dxa"/>
            <w:shd w:val="clear" w:color="auto" w:fill="auto"/>
            <w:vAlign w:val="bottom"/>
          </w:tcPr>
          <w:p w14:paraId="5AADED7D" w14:textId="77777777" w:rsidR="00997FA4" w:rsidRPr="009165F3" w:rsidRDefault="009165F3">
            <w:pPr>
              <w:pStyle w:val="Dier0"/>
              <w:tabs>
                <w:tab w:val="left" w:pos="499"/>
                <w:tab w:val="left" w:pos="5170"/>
                <w:tab w:val="left" w:pos="6350"/>
              </w:tabs>
              <w:spacing w:line="240" w:lineRule="auto"/>
              <w:ind w:firstLine="240"/>
              <w:jc w:val="both"/>
            </w:pPr>
            <w:r w:rsidRPr="009165F3">
              <w:t>:</w:t>
            </w:r>
            <w:r w:rsidRPr="009165F3">
              <w:tab/>
              <w:t>Indonesian Textile Association (API)</w:t>
            </w:r>
            <w:r w:rsidRPr="009165F3">
              <w:tab/>
              <w:t>represent</w:t>
            </w:r>
            <w:r w:rsidRPr="009165F3">
              <w:tab/>
              <w:t>3 (three)</w:t>
            </w:r>
          </w:p>
          <w:p w14:paraId="5D7CC58D" w14:textId="77777777" w:rsidR="00997FA4" w:rsidRPr="009165F3" w:rsidRDefault="009165F3">
            <w:pPr>
              <w:pStyle w:val="Dier0"/>
              <w:spacing w:line="240" w:lineRule="auto"/>
              <w:ind w:left="520"/>
              <w:jc w:val="both"/>
            </w:pPr>
            <w:r w:rsidRPr="009165F3">
              <w:t>API member companies as IDN, namely PT. Universal Carpet And Rugs, PT. Classic Prima Carpet Industries and PT. Esa Mulia Award</w:t>
            </w:r>
          </w:p>
        </w:tc>
      </w:tr>
      <w:tr w:rsidR="00997FA4" w:rsidRPr="009165F3" w14:paraId="1D7BA52A" w14:textId="77777777">
        <w:trPr>
          <w:trHeight w:hRule="exact" w:val="538"/>
          <w:jc w:val="center"/>
        </w:trPr>
        <w:tc>
          <w:tcPr>
            <w:tcW w:w="2304" w:type="dxa"/>
            <w:shd w:val="clear" w:color="auto" w:fill="auto"/>
          </w:tcPr>
          <w:p w14:paraId="02A94120" w14:textId="77777777" w:rsidR="00997FA4" w:rsidRPr="009165F3" w:rsidRDefault="009165F3">
            <w:pPr>
              <w:pStyle w:val="Dier0"/>
              <w:spacing w:line="240" w:lineRule="auto"/>
              <w:ind w:firstLine="400"/>
            </w:pPr>
            <w:r w:rsidRPr="009165F3">
              <w:t>Address</w:t>
            </w:r>
          </w:p>
        </w:tc>
        <w:tc>
          <w:tcPr>
            <w:tcW w:w="7411" w:type="dxa"/>
            <w:shd w:val="clear" w:color="auto" w:fill="auto"/>
          </w:tcPr>
          <w:p w14:paraId="323411E9" w14:textId="77777777" w:rsidR="00997FA4" w:rsidRPr="009165F3" w:rsidRDefault="009165F3">
            <w:pPr>
              <w:pStyle w:val="Dier0"/>
              <w:tabs>
                <w:tab w:val="left" w:pos="514"/>
              </w:tabs>
              <w:spacing w:line="240" w:lineRule="auto"/>
              <w:ind w:firstLine="240"/>
              <w:jc w:val="both"/>
            </w:pPr>
            <w:r w:rsidRPr="009165F3">
              <w:t>:</w:t>
            </w:r>
            <w:r w:rsidRPr="009165F3">
              <w:tab/>
              <w:t>Graha Surveyor Indonesia lt. 16, Jl. Gatot Subroto Kav. 56,</w:t>
            </w:r>
          </w:p>
          <w:p w14:paraId="129FF4B6" w14:textId="77777777" w:rsidR="00997FA4" w:rsidRPr="009165F3" w:rsidRDefault="009165F3">
            <w:pPr>
              <w:pStyle w:val="Dier0"/>
              <w:spacing w:line="240" w:lineRule="auto"/>
              <w:ind w:firstLine="520"/>
            </w:pPr>
            <w:r w:rsidRPr="009165F3">
              <w:t>South Jakarta</w:t>
            </w:r>
          </w:p>
        </w:tc>
      </w:tr>
      <w:tr w:rsidR="00997FA4" w:rsidRPr="009165F3" w14:paraId="51320F41" w14:textId="77777777">
        <w:trPr>
          <w:trHeight w:hRule="exact" w:val="1637"/>
          <w:jc w:val="center"/>
        </w:trPr>
        <w:tc>
          <w:tcPr>
            <w:tcW w:w="2304" w:type="dxa"/>
            <w:shd w:val="clear" w:color="auto" w:fill="auto"/>
            <w:vAlign w:val="bottom"/>
          </w:tcPr>
          <w:p w14:paraId="2B7BF4D5" w14:textId="77777777" w:rsidR="00997FA4" w:rsidRPr="009165F3" w:rsidRDefault="009165F3">
            <w:pPr>
              <w:pStyle w:val="Dier0"/>
              <w:spacing w:line="240" w:lineRule="auto"/>
              <w:ind w:firstLine="400"/>
            </w:pPr>
            <w:r w:rsidRPr="009165F3">
              <w:t>Tel./Fax.</w:t>
            </w:r>
          </w:p>
          <w:p w14:paraId="4D6C482D" w14:textId="77777777" w:rsidR="00997FA4" w:rsidRPr="009165F3" w:rsidRDefault="009165F3">
            <w:pPr>
              <w:pStyle w:val="Dier0"/>
              <w:spacing w:line="240" w:lineRule="auto"/>
              <w:ind w:firstLine="400"/>
            </w:pPr>
            <w:r w:rsidRPr="009165F3">
              <w:rPr>
                <w:i/>
                <w:iCs/>
              </w:rPr>
              <w:t>E-mail</w:t>
            </w:r>
          </w:p>
          <w:p w14:paraId="4E19B40C" w14:textId="77777777" w:rsidR="00997FA4" w:rsidRPr="009165F3" w:rsidRDefault="009165F3">
            <w:pPr>
              <w:pStyle w:val="Dier0"/>
              <w:spacing w:line="240" w:lineRule="auto"/>
              <w:ind w:firstLine="400"/>
            </w:pPr>
            <w:r w:rsidRPr="009165F3">
              <w:rPr>
                <w:i/>
                <w:iCs/>
              </w:rPr>
              <w:t>Website</w:t>
            </w:r>
          </w:p>
          <w:p w14:paraId="4B1D180F" w14:textId="77777777" w:rsidR="00997FA4" w:rsidRPr="009165F3" w:rsidRDefault="009165F3">
            <w:pPr>
              <w:pStyle w:val="Dier0"/>
              <w:spacing w:line="240" w:lineRule="auto"/>
              <w:ind w:firstLine="400"/>
            </w:pPr>
            <w:r w:rsidRPr="009165F3">
              <w:t>Chairman</w:t>
            </w:r>
          </w:p>
          <w:p w14:paraId="3630E046" w14:textId="77777777" w:rsidR="00997FA4" w:rsidRPr="009165F3" w:rsidRDefault="009165F3">
            <w:pPr>
              <w:pStyle w:val="Dier0"/>
              <w:spacing w:line="240" w:lineRule="auto"/>
              <w:ind w:firstLine="400"/>
            </w:pPr>
            <w:r w:rsidRPr="009165F3">
              <w:rPr>
                <w:i/>
                <w:iCs/>
              </w:rPr>
              <w:t>Contact Person</w:t>
            </w:r>
          </w:p>
          <w:p w14:paraId="0C18BBB1" w14:textId="77777777" w:rsidR="00997FA4" w:rsidRPr="009165F3" w:rsidRDefault="009165F3">
            <w:pPr>
              <w:pStyle w:val="Dier0"/>
              <w:spacing w:line="240" w:lineRule="auto"/>
              <w:ind w:firstLine="400"/>
            </w:pPr>
            <w:r w:rsidRPr="009165F3">
              <w:rPr>
                <w:i/>
                <w:iCs/>
              </w:rPr>
              <w:t>Position</w:t>
            </w:r>
          </w:p>
        </w:tc>
        <w:tc>
          <w:tcPr>
            <w:tcW w:w="7411" w:type="dxa"/>
            <w:shd w:val="clear" w:color="auto" w:fill="auto"/>
            <w:vAlign w:val="bottom"/>
          </w:tcPr>
          <w:p w14:paraId="2BE53C1C" w14:textId="77777777" w:rsidR="00997FA4" w:rsidRPr="009165F3" w:rsidRDefault="009165F3">
            <w:pPr>
              <w:pStyle w:val="Dier0"/>
              <w:tabs>
                <w:tab w:val="left" w:pos="509"/>
              </w:tabs>
              <w:spacing w:line="240" w:lineRule="auto"/>
              <w:ind w:firstLine="240"/>
            </w:pPr>
            <w:r w:rsidRPr="009165F3">
              <w:rPr>
                <w:lang w:eastAsia="tr-TR" w:bidi="tr-TR"/>
              </w:rPr>
              <w:t>:</w:t>
            </w:r>
            <w:r w:rsidRPr="009165F3">
              <w:rPr>
                <w:lang w:eastAsia="tr-TR" w:bidi="tr-TR"/>
              </w:rPr>
              <w:tab/>
              <w:t>021 - 5272171 / 021 - 5272166</w:t>
            </w:r>
          </w:p>
          <w:p w14:paraId="143FCA9A" w14:textId="77777777" w:rsidR="00997FA4" w:rsidRPr="009165F3" w:rsidRDefault="009165F3">
            <w:pPr>
              <w:pStyle w:val="Dier0"/>
              <w:tabs>
                <w:tab w:val="left" w:pos="509"/>
              </w:tabs>
              <w:spacing w:line="240" w:lineRule="auto"/>
              <w:ind w:firstLine="240"/>
            </w:pPr>
            <w:r w:rsidRPr="009165F3">
              <w:t>:</w:t>
            </w:r>
            <w:r w:rsidRPr="009165F3">
              <w:tab/>
            </w:r>
            <w:hyperlink r:id="rId7" w:history="1">
              <w:r w:rsidRPr="009165F3">
                <w:t>sekretariat@bpnapi.org</w:t>
              </w:r>
            </w:hyperlink>
          </w:p>
          <w:p w14:paraId="6E4C33E9" w14:textId="77777777" w:rsidR="00997FA4" w:rsidRPr="009165F3" w:rsidRDefault="009165F3">
            <w:pPr>
              <w:pStyle w:val="Dier0"/>
              <w:tabs>
                <w:tab w:val="left" w:pos="509"/>
              </w:tabs>
              <w:spacing w:line="240" w:lineRule="auto"/>
              <w:ind w:firstLine="240"/>
            </w:pPr>
            <w:r w:rsidRPr="009165F3">
              <w:t>:</w:t>
            </w:r>
            <w:r w:rsidRPr="009165F3">
              <w:tab/>
              <w:t>-</w:t>
            </w:r>
          </w:p>
          <w:p w14:paraId="7C7053CC" w14:textId="77777777" w:rsidR="00997FA4" w:rsidRPr="009165F3" w:rsidRDefault="009165F3">
            <w:pPr>
              <w:pStyle w:val="Dier0"/>
              <w:tabs>
                <w:tab w:val="left" w:pos="509"/>
              </w:tabs>
              <w:spacing w:line="240" w:lineRule="auto"/>
              <w:ind w:firstLine="240"/>
            </w:pPr>
            <w:r w:rsidRPr="009165F3">
              <w:t>:</w:t>
            </w:r>
            <w:r w:rsidRPr="009165F3">
              <w:tab/>
              <w:t>Jemmy Kartiwa Sastraatmja</w:t>
            </w:r>
          </w:p>
          <w:p w14:paraId="7C4BB783" w14:textId="77777777" w:rsidR="00997FA4" w:rsidRPr="009165F3" w:rsidRDefault="009165F3">
            <w:pPr>
              <w:pStyle w:val="Dier0"/>
              <w:tabs>
                <w:tab w:val="left" w:pos="494"/>
              </w:tabs>
              <w:spacing w:line="240" w:lineRule="auto"/>
              <w:ind w:firstLine="240"/>
            </w:pPr>
            <w:r w:rsidRPr="009165F3">
              <w:t>:</w:t>
            </w:r>
            <w:r w:rsidRPr="009165F3">
              <w:tab/>
            </w:r>
            <w:r w:rsidRPr="009165F3">
              <w:rPr>
                <w:i/>
                <w:iCs/>
              </w:rPr>
              <w:t>Andrew Purnama</w:t>
            </w:r>
          </w:p>
          <w:p w14:paraId="7FCC06E9" w14:textId="77777777" w:rsidR="00997FA4" w:rsidRPr="009165F3" w:rsidRDefault="009165F3">
            <w:pPr>
              <w:pStyle w:val="Dier0"/>
              <w:tabs>
                <w:tab w:val="left" w:pos="523"/>
              </w:tabs>
              <w:spacing w:line="240" w:lineRule="auto"/>
              <w:ind w:firstLine="240"/>
            </w:pPr>
            <w:r w:rsidRPr="009165F3">
              <w:rPr>
                <w:i/>
                <w:iCs/>
              </w:rPr>
              <w:t>:</w:t>
            </w:r>
            <w:r w:rsidRPr="009165F3">
              <w:rPr>
                <w:i/>
                <w:iCs/>
              </w:rPr>
              <w:tab/>
              <w:t>Secretary General</w:t>
            </w:r>
          </w:p>
        </w:tc>
      </w:tr>
    </w:tbl>
    <w:p w14:paraId="08801F23" w14:textId="77777777" w:rsidR="00997FA4" w:rsidRPr="009165F3" w:rsidRDefault="00997FA4">
      <w:pPr>
        <w:spacing w:after="559" w:line="1" w:lineRule="exact"/>
      </w:pPr>
    </w:p>
    <w:p w14:paraId="3637321F" w14:textId="77777777" w:rsidR="00997FA4" w:rsidRPr="009165F3" w:rsidRDefault="009165F3">
      <w:pPr>
        <w:pStyle w:val="Gvdemetni0"/>
        <w:spacing w:after="240" w:line="240" w:lineRule="auto"/>
        <w:ind w:left="340" w:firstLine="20"/>
      </w:pPr>
      <w:r w:rsidRPr="009165F3">
        <w:rPr>
          <w:b/>
          <w:bCs/>
        </w:rPr>
        <w:t>The list of IDN names and addresses represented by the Applicant in this application is as follows: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2"/>
        <w:gridCol w:w="7498"/>
      </w:tblGrid>
      <w:tr w:rsidR="00997FA4" w:rsidRPr="009165F3" w14:paraId="22F9B53F" w14:textId="77777777">
        <w:trPr>
          <w:trHeight w:hRule="exact" w:val="341"/>
          <w:jc w:val="center"/>
        </w:trPr>
        <w:tc>
          <w:tcPr>
            <w:tcW w:w="1642" w:type="dxa"/>
            <w:shd w:val="clear" w:color="auto" w:fill="auto"/>
          </w:tcPr>
          <w:p w14:paraId="7E8A8FC6" w14:textId="77777777" w:rsidR="00997FA4" w:rsidRPr="009165F3" w:rsidRDefault="009165F3">
            <w:pPr>
              <w:pStyle w:val="Dier0"/>
              <w:spacing w:line="240" w:lineRule="auto"/>
            </w:pPr>
            <w:r w:rsidRPr="009165F3">
              <w:rPr>
                <w:b/>
                <w:bCs/>
              </w:rPr>
              <w:t xml:space="preserve">1. </w:t>
            </w:r>
            <w:r w:rsidRPr="009165F3">
              <w:t>Name</w:t>
            </w:r>
          </w:p>
        </w:tc>
        <w:tc>
          <w:tcPr>
            <w:tcW w:w="7498" w:type="dxa"/>
            <w:shd w:val="clear" w:color="auto" w:fill="auto"/>
          </w:tcPr>
          <w:p w14:paraId="24BA87D5" w14:textId="77777777" w:rsidR="00997FA4" w:rsidRPr="009165F3" w:rsidRDefault="009165F3">
            <w:pPr>
              <w:pStyle w:val="Dier0"/>
              <w:spacing w:line="240" w:lineRule="auto"/>
              <w:ind w:left="160"/>
            </w:pPr>
            <w:r w:rsidRPr="009165F3">
              <w:t>:PT. Universal Carpet And Rugs</w:t>
            </w:r>
          </w:p>
        </w:tc>
      </w:tr>
      <w:tr w:rsidR="00997FA4" w:rsidRPr="009165F3" w14:paraId="4A9143B3" w14:textId="77777777">
        <w:trPr>
          <w:trHeight w:hRule="exact" w:val="835"/>
          <w:jc w:val="center"/>
        </w:trPr>
        <w:tc>
          <w:tcPr>
            <w:tcW w:w="1642" w:type="dxa"/>
            <w:shd w:val="clear" w:color="auto" w:fill="auto"/>
          </w:tcPr>
          <w:p w14:paraId="60AAF492" w14:textId="77777777" w:rsidR="00997FA4" w:rsidRPr="009165F3" w:rsidRDefault="009165F3">
            <w:pPr>
              <w:pStyle w:val="Dier0"/>
              <w:spacing w:line="240" w:lineRule="auto"/>
              <w:ind w:firstLine="360"/>
            </w:pPr>
            <w:r w:rsidRPr="009165F3">
              <w:t>Address</w:t>
            </w:r>
          </w:p>
        </w:tc>
        <w:tc>
          <w:tcPr>
            <w:tcW w:w="7498" w:type="dxa"/>
            <w:shd w:val="clear" w:color="auto" w:fill="auto"/>
            <w:vAlign w:val="center"/>
          </w:tcPr>
          <w:p w14:paraId="19757835" w14:textId="77777777" w:rsidR="00997FA4" w:rsidRPr="009165F3" w:rsidRDefault="009165F3">
            <w:pPr>
              <w:pStyle w:val="Dier0"/>
              <w:ind w:left="160"/>
            </w:pPr>
            <w:r w:rsidRPr="009165F3">
              <w:t>: Gunung Putri Highway No. 285B Tlajung Udik Village, Gunung Putri District, Bogor Regency</w:t>
            </w:r>
          </w:p>
        </w:tc>
      </w:tr>
      <w:tr w:rsidR="00997FA4" w:rsidRPr="009165F3" w14:paraId="474FA61C" w14:textId="77777777">
        <w:trPr>
          <w:trHeight w:hRule="exact" w:val="418"/>
          <w:jc w:val="center"/>
        </w:trPr>
        <w:tc>
          <w:tcPr>
            <w:tcW w:w="1642" w:type="dxa"/>
            <w:shd w:val="clear" w:color="auto" w:fill="auto"/>
            <w:vAlign w:val="center"/>
          </w:tcPr>
          <w:p w14:paraId="41DEF794" w14:textId="77777777" w:rsidR="00997FA4" w:rsidRPr="009165F3" w:rsidRDefault="009165F3">
            <w:pPr>
              <w:pStyle w:val="Dier0"/>
              <w:spacing w:line="240" w:lineRule="auto"/>
              <w:ind w:firstLine="360"/>
            </w:pPr>
            <w:r w:rsidRPr="009165F3">
              <w:t>Email</w:t>
            </w:r>
          </w:p>
        </w:tc>
        <w:tc>
          <w:tcPr>
            <w:tcW w:w="7498" w:type="dxa"/>
            <w:shd w:val="clear" w:color="auto" w:fill="auto"/>
            <w:vAlign w:val="center"/>
          </w:tcPr>
          <w:p w14:paraId="21CCC288" w14:textId="77777777" w:rsidR="00997FA4" w:rsidRPr="009165F3" w:rsidRDefault="009165F3">
            <w:pPr>
              <w:pStyle w:val="Dier0"/>
              <w:spacing w:line="240" w:lineRule="auto"/>
              <w:ind w:left="160"/>
            </w:pPr>
            <w:r w:rsidRPr="009165F3">
              <w:t xml:space="preserve">: </w:t>
            </w:r>
            <w:hyperlink r:id="rId8" w:history="1">
              <w:r w:rsidRPr="009165F3">
                <w:t>ucrugs@universalcarpets.com</w:t>
              </w:r>
            </w:hyperlink>
          </w:p>
        </w:tc>
      </w:tr>
      <w:tr w:rsidR="00997FA4" w:rsidRPr="009165F3" w14:paraId="3D0AB4DF" w14:textId="77777777">
        <w:trPr>
          <w:trHeight w:hRule="exact" w:val="533"/>
          <w:jc w:val="center"/>
        </w:trPr>
        <w:tc>
          <w:tcPr>
            <w:tcW w:w="1642" w:type="dxa"/>
            <w:shd w:val="clear" w:color="auto" w:fill="auto"/>
          </w:tcPr>
          <w:p w14:paraId="55A45DAE" w14:textId="77777777" w:rsidR="00997FA4" w:rsidRPr="009165F3" w:rsidRDefault="009165F3">
            <w:pPr>
              <w:pStyle w:val="Dier0"/>
              <w:spacing w:line="240" w:lineRule="auto"/>
              <w:ind w:firstLine="360"/>
            </w:pPr>
            <w:r w:rsidRPr="009165F3">
              <w:t>Tel/Fax</w:t>
            </w:r>
          </w:p>
        </w:tc>
        <w:tc>
          <w:tcPr>
            <w:tcW w:w="7498" w:type="dxa"/>
            <w:shd w:val="clear" w:color="auto" w:fill="auto"/>
          </w:tcPr>
          <w:p w14:paraId="1DAAD06D" w14:textId="77777777" w:rsidR="00997FA4" w:rsidRPr="009165F3" w:rsidRDefault="009165F3">
            <w:pPr>
              <w:pStyle w:val="Dier0"/>
              <w:spacing w:line="240" w:lineRule="auto"/>
              <w:ind w:left="160"/>
            </w:pPr>
            <w:r w:rsidRPr="009165F3">
              <w:t>: 021-8677777 / 021-8671727</w:t>
            </w:r>
          </w:p>
        </w:tc>
      </w:tr>
      <w:tr w:rsidR="00997FA4" w:rsidRPr="009165F3" w14:paraId="253A4C33" w14:textId="77777777">
        <w:trPr>
          <w:trHeight w:hRule="exact" w:val="552"/>
          <w:jc w:val="center"/>
        </w:trPr>
        <w:tc>
          <w:tcPr>
            <w:tcW w:w="1642" w:type="dxa"/>
            <w:shd w:val="clear" w:color="auto" w:fill="auto"/>
            <w:vAlign w:val="bottom"/>
          </w:tcPr>
          <w:p w14:paraId="5EC9AF98" w14:textId="77777777" w:rsidR="00997FA4" w:rsidRPr="009165F3" w:rsidRDefault="009165F3">
            <w:pPr>
              <w:pStyle w:val="Dier0"/>
              <w:spacing w:line="240" w:lineRule="auto"/>
            </w:pPr>
            <w:r w:rsidRPr="009165F3">
              <w:rPr>
                <w:b/>
                <w:bCs/>
              </w:rPr>
              <w:t xml:space="preserve">2. </w:t>
            </w:r>
            <w:r w:rsidRPr="009165F3">
              <w:t>Name</w:t>
            </w:r>
          </w:p>
        </w:tc>
        <w:tc>
          <w:tcPr>
            <w:tcW w:w="7498" w:type="dxa"/>
            <w:shd w:val="clear" w:color="auto" w:fill="auto"/>
            <w:vAlign w:val="bottom"/>
          </w:tcPr>
          <w:p w14:paraId="7A623939" w14:textId="77777777" w:rsidR="00997FA4" w:rsidRPr="009165F3" w:rsidRDefault="009165F3">
            <w:pPr>
              <w:pStyle w:val="Dier0"/>
              <w:spacing w:line="240" w:lineRule="auto"/>
              <w:ind w:left="160"/>
            </w:pPr>
            <w:r w:rsidRPr="009165F3">
              <w:t>:PT. Classic Prima Carpet Industries</w:t>
            </w:r>
          </w:p>
        </w:tc>
      </w:tr>
      <w:tr w:rsidR="00997FA4" w:rsidRPr="009165F3" w14:paraId="36734E4C" w14:textId="77777777">
        <w:trPr>
          <w:trHeight w:hRule="exact" w:val="427"/>
          <w:jc w:val="center"/>
        </w:trPr>
        <w:tc>
          <w:tcPr>
            <w:tcW w:w="1642" w:type="dxa"/>
            <w:shd w:val="clear" w:color="auto" w:fill="auto"/>
            <w:vAlign w:val="center"/>
          </w:tcPr>
          <w:p w14:paraId="488A0A2F" w14:textId="77777777" w:rsidR="00997FA4" w:rsidRPr="009165F3" w:rsidRDefault="009165F3">
            <w:pPr>
              <w:pStyle w:val="Dier0"/>
              <w:spacing w:line="240" w:lineRule="auto"/>
              <w:ind w:firstLine="360"/>
            </w:pPr>
            <w:r w:rsidRPr="009165F3">
              <w:t>Address</w:t>
            </w:r>
          </w:p>
        </w:tc>
        <w:tc>
          <w:tcPr>
            <w:tcW w:w="7498" w:type="dxa"/>
            <w:shd w:val="clear" w:color="auto" w:fill="auto"/>
            <w:vAlign w:val="center"/>
          </w:tcPr>
          <w:p w14:paraId="72B575C0" w14:textId="77777777" w:rsidR="00997FA4" w:rsidRPr="009165F3" w:rsidRDefault="009165F3">
            <w:pPr>
              <w:pStyle w:val="Dier0"/>
              <w:spacing w:line="240" w:lineRule="auto"/>
              <w:ind w:left="160"/>
            </w:pPr>
            <w:r w:rsidRPr="009165F3">
              <w:t>: Jl. Rungkut Industri II/39 - Surabaya</w:t>
            </w:r>
          </w:p>
        </w:tc>
      </w:tr>
      <w:tr w:rsidR="00997FA4" w:rsidRPr="009165F3" w14:paraId="12755C22" w14:textId="77777777">
        <w:trPr>
          <w:trHeight w:hRule="exact" w:val="418"/>
          <w:jc w:val="center"/>
        </w:trPr>
        <w:tc>
          <w:tcPr>
            <w:tcW w:w="1642" w:type="dxa"/>
            <w:shd w:val="clear" w:color="auto" w:fill="auto"/>
            <w:vAlign w:val="center"/>
          </w:tcPr>
          <w:p w14:paraId="008F83B8" w14:textId="77777777" w:rsidR="00997FA4" w:rsidRPr="009165F3" w:rsidRDefault="009165F3">
            <w:pPr>
              <w:pStyle w:val="Dier0"/>
              <w:spacing w:line="240" w:lineRule="auto"/>
              <w:ind w:firstLine="360"/>
            </w:pPr>
            <w:r w:rsidRPr="009165F3">
              <w:t>Email</w:t>
            </w:r>
          </w:p>
        </w:tc>
        <w:tc>
          <w:tcPr>
            <w:tcW w:w="7498" w:type="dxa"/>
            <w:shd w:val="clear" w:color="auto" w:fill="auto"/>
            <w:vAlign w:val="center"/>
          </w:tcPr>
          <w:p w14:paraId="1CBCCF9C" w14:textId="77777777" w:rsidR="00997FA4" w:rsidRPr="009165F3" w:rsidRDefault="009165F3">
            <w:pPr>
              <w:pStyle w:val="Dier0"/>
              <w:spacing w:line="240" w:lineRule="auto"/>
              <w:ind w:firstLine="160"/>
            </w:pPr>
            <w:r w:rsidRPr="009165F3">
              <w:t xml:space="preserve">: </w:t>
            </w:r>
            <w:hyperlink r:id="rId9" w:history="1">
              <w:r w:rsidRPr="009165F3">
                <w:t>classic@cpci.co.id</w:t>
              </w:r>
            </w:hyperlink>
          </w:p>
        </w:tc>
      </w:tr>
      <w:tr w:rsidR="00997FA4" w:rsidRPr="009165F3" w14:paraId="790F865E" w14:textId="77777777">
        <w:trPr>
          <w:trHeight w:hRule="exact" w:val="610"/>
          <w:jc w:val="center"/>
        </w:trPr>
        <w:tc>
          <w:tcPr>
            <w:tcW w:w="1642" w:type="dxa"/>
            <w:shd w:val="clear" w:color="auto" w:fill="auto"/>
          </w:tcPr>
          <w:p w14:paraId="3B5C35C4" w14:textId="77777777" w:rsidR="00997FA4" w:rsidRPr="009165F3" w:rsidRDefault="009165F3">
            <w:pPr>
              <w:pStyle w:val="Dier0"/>
              <w:spacing w:line="240" w:lineRule="auto"/>
              <w:ind w:firstLine="360"/>
            </w:pPr>
            <w:r w:rsidRPr="009165F3">
              <w:t>Tel/Fax</w:t>
            </w:r>
          </w:p>
        </w:tc>
        <w:tc>
          <w:tcPr>
            <w:tcW w:w="7498" w:type="dxa"/>
            <w:shd w:val="clear" w:color="auto" w:fill="auto"/>
          </w:tcPr>
          <w:p w14:paraId="5B87853E" w14:textId="77777777" w:rsidR="00997FA4" w:rsidRPr="009165F3" w:rsidRDefault="009165F3">
            <w:pPr>
              <w:pStyle w:val="Dier0"/>
              <w:spacing w:line="240" w:lineRule="auto"/>
              <w:ind w:firstLine="160"/>
            </w:pPr>
            <w:r w:rsidRPr="009165F3">
              <w:t>: 031-8438331 / 031-8439085</w:t>
            </w:r>
          </w:p>
        </w:tc>
      </w:tr>
      <w:tr w:rsidR="00997FA4" w:rsidRPr="009165F3" w14:paraId="4B802C51" w14:textId="77777777">
        <w:trPr>
          <w:trHeight w:hRule="exact" w:val="624"/>
          <w:jc w:val="center"/>
        </w:trPr>
        <w:tc>
          <w:tcPr>
            <w:tcW w:w="1642" w:type="dxa"/>
            <w:shd w:val="clear" w:color="auto" w:fill="auto"/>
            <w:vAlign w:val="bottom"/>
          </w:tcPr>
          <w:p w14:paraId="63A2C519" w14:textId="77777777" w:rsidR="00997FA4" w:rsidRPr="009165F3" w:rsidRDefault="009165F3">
            <w:pPr>
              <w:pStyle w:val="Dier0"/>
              <w:spacing w:line="240" w:lineRule="auto"/>
            </w:pPr>
            <w:r w:rsidRPr="009165F3">
              <w:rPr>
                <w:b/>
                <w:bCs/>
              </w:rPr>
              <w:t xml:space="preserve">3. </w:t>
            </w:r>
            <w:r w:rsidRPr="009165F3">
              <w:t>Name</w:t>
            </w:r>
          </w:p>
        </w:tc>
        <w:tc>
          <w:tcPr>
            <w:tcW w:w="7498" w:type="dxa"/>
            <w:shd w:val="clear" w:color="auto" w:fill="auto"/>
            <w:vAlign w:val="bottom"/>
          </w:tcPr>
          <w:p w14:paraId="76704125" w14:textId="77777777" w:rsidR="00997FA4" w:rsidRPr="009165F3" w:rsidRDefault="009165F3">
            <w:pPr>
              <w:pStyle w:val="Dier0"/>
              <w:spacing w:line="240" w:lineRule="auto"/>
              <w:ind w:firstLine="160"/>
            </w:pPr>
            <w:r w:rsidRPr="009165F3">
              <w:t>:PT. Esa Mulia Award</w:t>
            </w:r>
          </w:p>
        </w:tc>
      </w:tr>
      <w:tr w:rsidR="00997FA4" w:rsidRPr="009165F3" w14:paraId="4D0948C2" w14:textId="77777777">
        <w:trPr>
          <w:trHeight w:hRule="exact" w:val="840"/>
          <w:jc w:val="center"/>
        </w:trPr>
        <w:tc>
          <w:tcPr>
            <w:tcW w:w="1642" w:type="dxa"/>
            <w:shd w:val="clear" w:color="auto" w:fill="auto"/>
          </w:tcPr>
          <w:p w14:paraId="0F30ED48" w14:textId="77777777" w:rsidR="00997FA4" w:rsidRPr="009165F3" w:rsidRDefault="009165F3">
            <w:pPr>
              <w:pStyle w:val="Dier0"/>
              <w:spacing w:line="240" w:lineRule="auto"/>
              <w:ind w:firstLine="360"/>
            </w:pPr>
            <w:r w:rsidRPr="009165F3">
              <w:t>Address</w:t>
            </w:r>
          </w:p>
        </w:tc>
        <w:tc>
          <w:tcPr>
            <w:tcW w:w="7498" w:type="dxa"/>
            <w:shd w:val="clear" w:color="auto" w:fill="auto"/>
            <w:vAlign w:val="center"/>
          </w:tcPr>
          <w:p w14:paraId="630B8C11" w14:textId="77777777" w:rsidR="00997FA4" w:rsidRPr="009165F3" w:rsidRDefault="009165F3">
            <w:pPr>
              <w:pStyle w:val="Dier0"/>
              <w:ind w:left="160"/>
            </w:pPr>
            <w:r w:rsidRPr="009165F3">
              <w:t>: Jl. Pekapuran RT 001, RW 006, Kel. Pabuaran Kec. Cibinong. Bogor District</w:t>
            </w:r>
          </w:p>
        </w:tc>
      </w:tr>
      <w:tr w:rsidR="00997FA4" w:rsidRPr="009165F3" w14:paraId="550ED800" w14:textId="77777777">
        <w:trPr>
          <w:trHeight w:hRule="exact" w:val="413"/>
          <w:jc w:val="center"/>
        </w:trPr>
        <w:tc>
          <w:tcPr>
            <w:tcW w:w="1642" w:type="dxa"/>
            <w:shd w:val="clear" w:color="auto" w:fill="auto"/>
            <w:vAlign w:val="center"/>
          </w:tcPr>
          <w:p w14:paraId="7839197C" w14:textId="77777777" w:rsidR="00997FA4" w:rsidRPr="009165F3" w:rsidRDefault="009165F3">
            <w:pPr>
              <w:pStyle w:val="Dier0"/>
              <w:spacing w:line="240" w:lineRule="auto"/>
              <w:ind w:firstLine="360"/>
            </w:pPr>
            <w:r w:rsidRPr="009165F3">
              <w:t>Email</w:t>
            </w:r>
          </w:p>
        </w:tc>
        <w:tc>
          <w:tcPr>
            <w:tcW w:w="7498" w:type="dxa"/>
            <w:shd w:val="clear" w:color="auto" w:fill="auto"/>
            <w:vAlign w:val="center"/>
          </w:tcPr>
          <w:p w14:paraId="4193902D" w14:textId="77777777" w:rsidR="00997FA4" w:rsidRPr="009165F3" w:rsidRDefault="009165F3">
            <w:pPr>
              <w:pStyle w:val="Dier0"/>
              <w:spacing w:line="240" w:lineRule="auto"/>
              <w:ind w:firstLine="160"/>
            </w:pPr>
            <w:r w:rsidRPr="009165F3">
              <w:t xml:space="preserve">: </w:t>
            </w:r>
            <w:hyperlink r:id="rId10" w:history="1">
              <w:r w:rsidRPr="009165F3">
                <w:t>anoop@anugrahesamulia.com</w:t>
              </w:r>
            </w:hyperlink>
          </w:p>
        </w:tc>
      </w:tr>
      <w:tr w:rsidR="00997FA4" w:rsidRPr="009165F3" w14:paraId="7C0998BD" w14:textId="77777777">
        <w:trPr>
          <w:trHeight w:hRule="exact" w:val="346"/>
          <w:jc w:val="center"/>
        </w:trPr>
        <w:tc>
          <w:tcPr>
            <w:tcW w:w="1642" w:type="dxa"/>
            <w:shd w:val="clear" w:color="auto" w:fill="auto"/>
            <w:vAlign w:val="bottom"/>
          </w:tcPr>
          <w:p w14:paraId="3581670B" w14:textId="77777777" w:rsidR="00997FA4" w:rsidRPr="009165F3" w:rsidRDefault="009165F3">
            <w:pPr>
              <w:pStyle w:val="Dier0"/>
              <w:spacing w:line="240" w:lineRule="auto"/>
              <w:ind w:firstLine="360"/>
            </w:pPr>
            <w:r w:rsidRPr="009165F3">
              <w:t>Tel/Fax</w:t>
            </w:r>
          </w:p>
        </w:tc>
        <w:tc>
          <w:tcPr>
            <w:tcW w:w="7498" w:type="dxa"/>
            <w:shd w:val="clear" w:color="auto" w:fill="auto"/>
            <w:vAlign w:val="bottom"/>
          </w:tcPr>
          <w:p w14:paraId="405AF22E" w14:textId="77777777" w:rsidR="00997FA4" w:rsidRPr="009165F3" w:rsidRDefault="009165F3">
            <w:pPr>
              <w:pStyle w:val="Dier0"/>
              <w:spacing w:line="240" w:lineRule="auto"/>
              <w:ind w:firstLine="160"/>
            </w:pPr>
            <w:r w:rsidRPr="009165F3">
              <w:t>: 021-65302735 / 021-653027</w:t>
            </w:r>
          </w:p>
        </w:tc>
      </w:tr>
    </w:tbl>
    <w:p w14:paraId="1735762F" w14:textId="77777777" w:rsidR="00997FA4" w:rsidRPr="009165F3" w:rsidRDefault="009165F3">
      <w:pPr>
        <w:pStyle w:val="Gvdemetni0"/>
        <w:numPr>
          <w:ilvl w:val="0"/>
          <w:numId w:val="1"/>
        </w:numPr>
        <w:tabs>
          <w:tab w:val="left" w:pos="370"/>
        </w:tabs>
        <w:spacing w:after="120" w:line="240" w:lineRule="auto"/>
      </w:pPr>
      <w:r w:rsidRPr="009165F3">
        <w:rPr>
          <w:b/>
          <w:bCs/>
        </w:rPr>
        <w:t>PROPORTION OF APPLICANT'S PRODUCTION</w:t>
      </w:r>
    </w:p>
    <w:p w14:paraId="7903B5B9" w14:textId="77777777" w:rsidR="00997FA4" w:rsidRPr="009165F3" w:rsidRDefault="009165F3">
      <w:pPr>
        <w:pStyle w:val="Tabloyazs0"/>
        <w:ind w:left="1085"/>
      </w:pPr>
      <w:r w:rsidRPr="009165F3">
        <w:rPr>
          <w:u w:val="single"/>
        </w:rPr>
        <w:t>Table 1. Total Production and Proportion of Production Tah</w:t>
      </w:r>
      <w:r w:rsidRPr="009165F3">
        <w:t>un 2022</w:t>
      </w:r>
    </w:p>
    <w:tbl>
      <w:tblPr>
        <w:tblOverlap w:val="never"/>
        <w:tblW w:w="0" w:type="auto"/>
        <w:tblLayout w:type="fixed"/>
        <w:tblCellMar>
          <w:left w:w="10" w:type="dxa"/>
          <w:right w:w="10" w:type="dxa"/>
        </w:tblCellMar>
        <w:tblLook w:val="04A0" w:firstRow="1" w:lastRow="0" w:firstColumn="1" w:lastColumn="0" w:noHBand="0" w:noVBand="1"/>
      </w:tblPr>
      <w:tblGrid>
        <w:gridCol w:w="5270"/>
        <w:gridCol w:w="1867"/>
      </w:tblGrid>
      <w:tr w:rsidR="00997FA4" w:rsidRPr="009165F3" w14:paraId="7DF37639" w14:textId="77777777">
        <w:trPr>
          <w:trHeight w:hRule="exact" w:val="312"/>
        </w:trPr>
        <w:tc>
          <w:tcPr>
            <w:tcW w:w="5270" w:type="dxa"/>
            <w:tcBorders>
              <w:top w:val="single" w:sz="4" w:space="0" w:color="auto"/>
              <w:left w:val="single" w:sz="4" w:space="0" w:color="auto"/>
            </w:tcBorders>
            <w:shd w:val="clear" w:color="auto" w:fill="auto"/>
            <w:vAlign w:val="bottom"/>
          </w:tcPr>
          <w:p w14:paraId="1E5F7372" w14:textId="77777777" w:rsidR="00997FA4" w:rsidRPr="009165F3" w:rsidRDefault="009165F3">
            <w:pPr>
              <w:pStyle w:val="Dier0"/>
              <w:spacing w:line="240" w:lineRule="auto"/>
              <w:jc w:val="center"/>
            </w:pPr>
            <w:r w:rsidRPr="009165F3">
              <w:rPr>
                <w:b/>
                <w:bCs/>
              </w:rPr>
              <w:t>Description</w:t>
            </w:r>
          </w:p>
        </w:tc>
        <w:tc>
          <w:tcPr>
            <w:tcW w:w="1867" w:type="dxa"/>
            <w:tcBorders>
              <w:top w:val="single" w:sz="4" w:space="0" w:color="auto"/>
              <w:left w:val="single" w:sz="4" w:space="0" w:color="auto"/>
              <w:right w:val="single" w:sz="4" w:space="0" w:color="auto"/>
            </w:tcBorders>
            <w:shd w:val="clear" w:color="auto" w:fill="auto"/>
            <w:vAlign w:val="bottom"/>
          </w:tcPr>
          <w:p w14:paraId="4EDC8BFE" w14:textId="77777777" w:rsidR="00997FA4" w:rsidRPr="009165F3" w:rsidRDefault="009165F3">
            <w:pPr>
              <w:pStyle w:val="Dier0"/>
              <w:spacing w:line="240" w:lineRule="auto"/>
              <w:jc w:val="center"/>
            </w:pPr>
            <w:r w:rsidRPr="009165F3">
              <w:rPr>
                <w:b/>
                <w:bCs/>
              </w:rPr>
              <w:t>Proportion (%)</w:t>
            </w:r>
          </w:p>
        </w:tc>
      </w:tr>
      <w:tr w:rsidR="00997FA4" w:rsidRPr="009165F3" w14:paraId="3621A486" w14:textId="77777777">
        <w:trPr>
          <w:trHeight w:hRule="exact" w:val="298"/>
        </w:trPr>
        <w:tc>
          <w:tcPr>
            <w:tcW w:w="5270" w:type="dxa"/>
            <w:tcBorders>
              <w:top w:val="single" w:sz="4" w:space="0" w:color="auto"/>
              <w:left w:val="single" w:sz="4" w:space="0" w:color="auto"/>
            </w:tcBorders>
            <w:shd w:val="clear" w:color="auto" w:fill="auto"/>
            <w:vAlign w:val="bottom"/>
          </w:tcPr>
          <w:p w14:paraId="000B5894" w14:textId="77777777" w:rsidR="00997FA4" w:rsidRPr="009165F3" w:rsidRDefault="009165F3">
            <w:pPr>
              <w:pStyle w:val="Dier0"/>
              <w:spacing w:line="240" w:lineRule="auto"/>
            </w:pPr>
            <w:r w:rsidRPr="009165F3">
              <w:rPr>
                <w:rFonts w:ascii="Times New Roman" w:eastAsia="Times New Roman" w:hAnsi="Times New Roman" w:cs="Times New Roman"/>
              </w:rPr>
              <w:t>PT. Universal Carpet And Rugs</w:t>
            </w:r>
          </w:p>
        </w:tc>
        <w:tc>
          <w:tcPr>
            <w:tcW w:w="1867" w:type="dxa"/>
            <w:tcBorders>
              <w:top w:val="single" w:sz="4" w:space="0" w:color="auto"/>
              <w:left w:val="single" w:sz="4" w:space="0" w:color="auto"/>
              <w:right w:val="single" w:sz="4" w:space="0" w:color="auto"/>
            </w:tcBorders>
            <w:shd w:val="clear" w:color="auto" w:fill="auto"/>
            <w:vAlign w:val="bottom"/>
          </w:tcPr>
          <w:p w14:paraId="4E51E095" w14:textId="77777777" w:rsidR="00997FA4" w:rsidRPr="009165F3" w:rsidRDefault="009165F3">
            <w:pPr>
              <w:pStyle w:val="Dier0"/>
              <w:spacing w:line="240" w:lineRule="auto"/>
              <w:jc w:val="center"/>
            </w:pPr>
            <w:r w:rsidRPr="009165F3">
              <w:t>45,72</w:t>
            </w:r>
          </w:p>
        </w:tc>
      </w:tr>
      <w:tr w:rsidR="00997FA4" w:rsidRPr="009165F3" w14:paraId="05F05695" w14:textId="77777777">
        <w:trPr>
          <w:trHeight w:hRule="exact" w:val="293"/>
        </w:trPr>
        <w:tc>
          <w:tcPr>
            <w:tcW w:w="5270" w:type="dxa"/>
            <w:tcBorders>
              <w:top w:val="single" w:sz="4" w:space="0" w:color="auto"/>
              <w:left w:val="single" w:sz="4" w:space="0" w:color="auto"/>
            </w:tcBorders>
            <w:shd w:val="clear" w:color="auto" w:fill="auto"/>
            <w:vAlign w:val="bottom"/>
          </w:tcPr>
          <w:p w14:paraId="43B17B7A" w14:textId="77777777" w:rsidR="00997FA4" w:rsidRPr="009165F3" w:rsidRDefault="009165F3">
            <w:pPr>
              <w:pStyle w:val="Dier0"/>
              <w:spacing w:line="240" w:lineRule="auto"/>
            </w:pPr>
            <w:r w:rsidRPr="009165F3">
              <w:rPr>
                <w:rFonts w:ascii="Times New Roman" w:eastAsia="Times New Roman" w:hAnsi="Times New Roman" w:cs="Times New Roman"/>
              </w:rPr>
              <w:t>PT. Classic Prima Carpet Industries</w:t>
            </w:r>
          </w:p>
        </w:tc>
        <w:tc>
          <w:tcPr>
            <w:tcW w:w="1867" w:type="dxa"/>
            <w:tcBorders>
              <w:top w:val="single" w:sz="4" w:space="0" w:color="auto"/>
              <w:left w:val="single" w:sz="4" w:space="0" w:color="auto"/>
              <w:right w:val="single" w:sz="4" w:space="0" w:color="auto"/>
            </w:tcBorders>
            <w:shd w:val="clear" w:color="auto" w:fill="auto"/>
            <w:vAlign w:val="bottom"/>
          </w:tcPr>
          <w:p w14:paraId="0ADAC626" w14:textId="77777777" w:rsidR="00997FA4" w:rsidRPr="009165F3" w:rsidRDefault="009165F3">
            <w:pPr>
              <w:pStyle w:val="Dier0"/>
              <w:spacing w:line="240" w:lineRule="auto"/>
              <w:jc w:val="center"/>
            </w:pPr>
            <w:r w:rsidRPr="009165F3">
              <w:t>22,56</w:t>
            </w:r>
          </w:p>
        </w:tc>
      </w:tr>
      <w:tr w:rsidR="00997FA4" w:rsidRPr="009165F3" w14:paraId="4A64E501" w14:textId="77777777">
        <w:trPr>
          <w:trHeight w:hRule="exact" w:val="298"/>
        </w:trPr>
        <w:tc>
          <w:tcPr>
            <w:tcW w:w="5270" w:type="dxa"/>
            <w:tcBorders>
              <w:top w:val="single" w:sz="4" w:space="0" w:color="auto"/>
              <w:left w:val="single" w:sz="4" w:space="0" w:color="auto"/>
            </w:tcBorders>
            <w:shd w:val="clear" w:color="auto" w:fill="auto"/>
            <w:vAlign w:val="bottom"/>
          </w:tcPr>
          <w:p w14:paraId="70363D23" w14:textId="77777777" w:rsidR="00997FA4" w:rsidRPr="009165F3" w:rsidRDefault="009165F3">
            <w:pPr>
              <w:pStyle w:val="Dier0"/>
              <w:spacing w:line="240" w:lineRule="auto"/>
            </w:pPr>
            <w:r w:rsidRPr="009165F3">
              <w:rPr>
                <w:rFonts w:ascii="Times New Roman" w:eastAsia="Times New Roman" w:hAnsi="Times New Roman" w:cs="Times New Roman"/>
              </w:rPr>
              <w:t>PT. Esa Mulia Award</w:t>
            </w:r>
          </w:p>
        </w:tc>
        <w:tc>
          <w:tcPr>
            <w:tcW w:w="1867" w:type="dxa"/>
            <w:tcBorders>
              <w:top w:val="single" w:sz="4" w:space="0" w:color="auto"/>
              <w:left w:val="single" w:sz="4" w:space="0" w:color="auto"/>
              <w:right w:val="single" w:sz="4" w:space="0" w:color="auto"/>
            </w:tcBorders>
            <w:shd w:val="clear" w:color="auto" w:fill="auto"/>
            <w:vAlign w:val="bottom"/>
          </w:tcPr>
          <w:p w14:paraId="6BD44B98" w14:textId="77777777" w:rsidR="00997FA4" w:rsidRPr="009165F3" w:rsidRDefault="009165F3">
            <w:pPr>
              <w:pStyle w:val="Dier0"/>
              <w:spacing w:line="240" w:lineRule="auto"/>
              <w:jc w:val="center"/>
            </w:pPr>
            <w:r w:rsidRPr="009165F3">
              <w:t>2,09</w:t>
            </w:r>
          </w:p>
        </w:tc>
      </w:tr>
      <w:tr w:rsidR="00997FA4" w:rsidRPr="009165F3" w14:paraId="41816B2B" w14:textId="77777777">
        <w:trPr>
          <w:trHeight w:hRule="exact" w:val="298"/>
        </w:trPr>
        <w:tc>
          <w:tcPr>
            <w:tcW w:w="5270" w:type="dxa"/>
            <w:tcBorders>
              <w:top w:val="single" w:sz="4" w:space="0" w:color="auto"/>
              <w:left w:val="single" w:sz="4" w:space="0" w:color="auto"/>
            </w:tcBorders>
            <w:shd w:val="clear" w:color="auto" w:fill="auto"/>
            <w:vAlign w:val="bottom"/>
          </w:tcPr>
          <w:p w14:paraId="1BB228AA" w14:textId="77777777" w:rsidR="00997FA4" w:rsidRPr="009165F3" w:rsidRDefault="009165F3">
            <w:pPr>
              <w:pStyle w:val="Dier0"/>
              <w:spacing w:line="240" w:lineRule="auto"/>
            </w:pPr>
            <w:r w:rsidRPr="009165F3">
              <w:rPr>
                <w:b/>
                <w:bCs/>
              </w:rPr>
              <w:t>Applicant Production</w:t>
            </w:r>
          </w:p>
        </w:tc>
        <w:tc>
          <w:tcPr>
            <w:tcW w:w="1867" w:type="dxa"/>
            <w:tcBorders>
              <w:top w:val="single" w:sz="4" w:space="0" w:color="auto"/>
              <w:left w:val="single" w:sz="4" w:space="0" w:color="auto"/>
              <w:right w:val="single" w:sz="4" w:space="0" w:color="auto"/>
            </w:tcBorders>
            <w:shd w:val="clear" w:color="auto" w:fill="auto"/>
            <w:vAlign w:val="bottom"/>
          </w:tcPr>
          <w:p w14:paraId="1CCEB84F" w14:textId="77777777" w:rsidR="00997FA4" w:rsidRPr="009165F3" w:rsidRDefault="009165F3">
            <w:pPr>
              <w:pStyle w:val="Dier0"/>
              <w:spacing w:line="240" w:lineRule="auto"/>
              <w:jc w:val="center"/>
            </w:pPr>
            <w:r w:rsidRPr="009165F3">
              <w:rPr>
                <w:b/>
                <w:bCs/>
              </w:rPr>
              <w:t>70,36</w:t>
            </w:r>
          </w:p>
        </w:tc>
      </w:tr>
      <w:tr w:rsidR="00997FA4" w:rsidRPr="009165F3" w14:paraId="4543E6D0" w14:textId="77777777">
        <w:trPr>
          <w:trHeight w:hRule="exact" w:val="293"/>
        </w:trPr>
        <w:tc>
          <w:tcPr>
            <w:tcW w:w="5270" w:type="dxa"/>
            <w:tcBorders>
              <w:top w:val="single" w:sz="4" w:space="0" w:color="auto"/>
              <w:left w:val="single" w:sz="4" w:space="0" w:color="auto"/>
            </w:tcBorders>
            <w:shd w:val="clear" w:color="auto" w:fill="auto"/>
            <w:vAlign w:val="bottom"/>
          </w:tcPr>
          <w:p w14:paraId="1CF91A81" w14:textId="77777777" w:rsidR="00997FA4" w:rsidRPr="009165F3" w:rsidRDefault="009165F3">
            <w:pPr>
              <w:pStyle w:val="Dier0"/>
              <w:spacing w:line="240" w:lineRule="auto"/>
            </w:pPr>
            <w:r w:rsidRPr="009165F3">
              <w:rPr>
                <w:b/>
                <w:bCs/>
              </w:rPr>
              <w:t>Non-Applicant Production</w:t>
            </w:r>
          </w:p>
        </w:tc>
        <w:tc>
          <w:tcPr>
            <w:tcW w:w="1867" w:type="dxa"/>
            <w:tcBorders>
              <w:top w:val="single" w:sz="4" w:space="0" w:color="auto"/>
              <w:left w:val="single" w:sz="4" w:space="0" w:color="auto"/>
              <w:right w:val="single" w:sz="4" w:space="0" w:color="auto"/>
            </w:tcBorders>
            <w:shd w:val="clear" w:color="auto" w:fill="auto"/>
            <w:vAlign w:val="bottom"/>
          </w:tcPr>
          <w:p w14:paraId="1B7A7E17" w14:textId="77777777" w:rsidR="00997FA4" w:rsidRPr="009165F3" w:rsidRDefault="009165F3">
            <w:pPr>
              <w:pStyle w:val="Dier0"/>
              <w:spacing w:line="240" w:lineRule="auto"/>
              <w:jc w:val="center"/>
            </w:pPr>
            <w:r w:rsidRPr="009165F3">
              <w:rPr>
                <w:b/>
                <w:bCs/>
              </w:rPr>
              <w:t>29,64</w:t>
            </w:r>
          </w:p>
        </w:tc>
      </w:tr>
      <w:tr w:rsidR="00997FA4" w:rsidRPr="009165F3" w14:paraId="4055412D" w14:textId="77777777">
        <w:trPr>
          <w:trHeight w:hRule="exact" w:val="312"/>
        </w:trPr>
        <w:tc>
          <w:tcPr>
            <w:tcW w:w="5270" w:type="dxa"/>
            <w:tcBorders>
              <w:top w:val="single" w:sz="4" w:space="0" w:color="auto"/>
              <w:left w:val="single" w:sz="4" w:space="0" w:color="auto"/>
              <w:bottom w:val="single" w:sz="4" w:space="0" w:color="auto"/>
            </w:tcBorders>
            <w:shd w:val="clear" w:color="auto" w:fill="auto"/>
            <w:vAlign w:val="center"/>
          </w:tcPr>
          <w:p w14:paraId="58FA84B7" w14:textId="77777777" w:rsidR="00997FA4" w:rsidRPr="009165F3" w:rsidRDefault="009165F3">
            <w:pPr>
              <w:pStyle w:val="Dier0"/>
              <w:spacing w:line="240" w:lineRule="auto"/>
            </w:pPr>
            <w:r w:rsidRPr="009165F3">
              <w:rPr>
                <w:b/>
                <w:bCs/>
              </w:rPr>
              <w:t>National Production</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1DC24171" w14:textId="77777777" w:rsidR="00997FA4" w:rsidRPr="009165F3" w:rsidRDefault="009165F3">
            <w:pPr>
              <w:pStyle w:val="Dier0"/>
              <w:spacing w:line="240" w:lineRule="auto"/>
              <w:jc w:val="center"/>
            </w:pPr>
            <w:r w:rsidRPr="009165F3">
              <w:rPr>
                <w:b/>
                <w:bCs/>
              </w:rPr>
              <w:t>100</w:t>
            </w:r>
          </w:p>
        </w:tc>
      </w:tr>
    </w:tbl>
    <w:p w14:paraId="21B22CDF" w14:textId="77777777" w:rsidR="00997FA4" w:rsidRPr="009165F3" w:rsidRDefault="009165F3">
      <w:pPr>
        <w:pStyle w:val="Tabloyazs0"/>
        <w:rPr>
          <w:sz w:val="22"/>
          <w:szCs w:val="22"/>
        </w:rPr>
      </w:pPr>
      <w:r w:rsidRPr="009165F3">
        <w:rPr>
          <w:b w:val="0"/>
          <w:bCs w:val="0"/>
          <w:sz w:val="22"/>
          <w:szCs w:val="22"/>
        </w:rPr>
        <w:t>Note: Convert 1 ton = 633 meters</w:t>
      </w:r>
      <w:r w:rsidRPr="009165F3">
        <w:rPr>
          <w:b w:val="0"/>
          <w:bCs w:val="0"/>
          <w:sz w:val="22"/>
          <w:szCs w:val="22"/>
          <w:vertAlign w:val="superscript"/>
        </w:rPr>
        <w:t>2</w:t>
      </w:r>
    </w:p>
    <w:p w14:paraId="4B703277" w14:textId="77777777" w:rsidR="00997FA4" w:rsidRPr="009165F3" w:rsidRDefault="009165F3">
      <w:pPr>
        <w:pStyle w:val="Tabloyazs0"/>
        <w:rPr>
          <w:sz w:val="22"/>
          <w:szCs w:val="22"/>
        </w:rPr>
      </w:pPr>
      <w:r w:rsidRPr="009165F3">
        <w:rPr>
          <w:b w:val="0"/>
          <w:bCs w:val="0"/>
          <w:sz w:val="22"/>
          <w:szCs w:val="22"/>
        </w:rPr>
        <w:lastRenderedPageBreak/>
        <w:t>Source: Association and Applicant member data</w:t>
      </w:r>
    </w:p>
    <w:p w14:paraId="2A4CD5B3" w14:textId="77777777" w:rsidR="00997FA4" w:rsidRPr="009165F3" w:rsidRDefault="00997FA4">
      <w:pPr>
        <w:spacing w:after="379" w:line="1" w:lineRule="exact"/>
      </w:pPr>
    </w:p>
    <w:p w14:paraId="60AEFF07" w14:textId="77777777" w:rsidR="00997FA4" w:rsidRDefault="009165F3">
      <w:pPr>
        <w:pStyle w:val="Gvdemetni0"/>
        <w:ind w:left="340" w:firstLine="20"/>
        <w:jc w:val="both"/>
      </w:pPr>
      <w:r w:rsidRPr="009165F3">
        <w:t>The total production of the Applicant in 2022 is 70.36% of the total national production.</w:t>
      </w:r>
    </w:p>
    <w:p w14:paraId="4AE1D953" w14:textId="77777777" w:rsidR="004D1BC5" w:rsidRPr="009165F3" w:rsidRDefault="004D1BC5">
      <w:pPr>
        <w:pStyle w:val="Gvdemetni0"/>
        <w:ind w:left="340" w:firstLine="20"/>
        <w:jc w:val="both"/>
      </w:pPr>
    </w:p>
    <w:p w14:paraId="347AA8EE" w14:textId="77777777" w:rsidR="00997FA4" w:rsidRPr="009165F3" w:rsidRDefault="009165F3">
      <w:pPr>
        <w:pStyle w:val="Gvdemetni0"/>
        <w:spacing w:after="120"/>
        <w:ind w:left="340" w:firstLine="20"/>
        <w:jc w:val="both"/>
      </w:pPr>
      <w:r w:rsidRPr="009165F3">
        <w:t>Based on the data in table 1 above, this is in accordance with the provisions of Government Regulation (PP) 34 of 2011 concerning Anti-Dumping Measures, Subsidy Measures, and Trade Security Measures Chapter I Article I paragraph 18, where the Applicant's production constitutes a large proportion of the overall production of carpets and other floor covering textiles in Indonesia, thus qualifying as IDN in terms of Security Measures.</w:t>
      </w:r>
    </w:p>
    <w:p w14:paraId="60AF6FD3" w14:textId="77777777" w:rsidR="00997FA4" w:rsidRPr="009165F3" w:rsidRDefault="009165F3">
      <w:pPr>
        <w:pStyle w:val="Gvdemetni0"/>
        <w:spacing w:after="260"/>
        <w:ind w:left="340" w:firstLine="20"/>
        <w:jc w:val="both"/>
      </w:pPr>
      <w:r w:rsidRPr="009165F3">
        <w:t>We need to inform you of some changes that have occurred since the issuance of PMK Number 10/PMK.010/2021. In 2021, one of the previous applicants, PT. Velvet Tekstil Indonesia has stopped operating since September 2021 due to a flood of imported products that hinder the development of the domestic carpet industry while PT. Admiralindo Bintang Terang has ceased commercial operations since October 2021 due to accumulated heavy losses over several years. This is due to the influx of imported goods that flood the Indonesian market. This loss was too heavy for the company to continue operations.</w:t>
      </w:r>
    </w:p>
    <w:p w14:paraId="4561E8CA" w14:textId="77777777" w:rsidR="00997FA4" w:rsidRPr="009165F3" w:rsidRDefault="009165F3">
      <w:pPr>
        <w:pStyle w:val="Gvdemetni0"/>
        <w:numPr>
          <w:ilvl w:val="0"/>
          <w:numId w:val="1"/>
        </w:numPr>
        <w:tabs>
          <w:tab w:val="left" w:pos="370"/>
        </w:tabs>
        <w:spacing w:after="120"/>
      </w:pPr>
      <w:r w:rsidRPr="009165F3">
        <w:rPr>
          <w:b/>
          <w:bCs/>
        </w:rPr>
        <w:t>ITEMS FOR WHICH AN EXTENSION INVESTIGATION IS APPLIED</w:t>
      </w:r>
    </w:p>
    <w:p w14:paraId="582C5FE1" w14:textId="77777777" w:rsidR="00997FA4" w:rsidRPr="009165F3" w:rsidRDefault="009165F3">
      <w:pPr>
        <w:pStyle w:val="Balk20"/>
        <w:keepNext/>
        <w:keepLines/>
        <w:numPr>
          <w:ilvl w:val="0"/>
          <w:numId w:val="2"/>
        </w:numPr>
        <w:tabs>
          <w:tab w:val="left" w:pos="700"/>
        </w:tabs>
        <w:spacing w:after="0" w:line="360" w:lineRule="auto"/>
        <w:ind w:firstLine="340"/>
        <w:jc w:val="both"/>
      </w:pPr>
      <w:bookmarkStart w:id="3" w:name="bookmark4"/>
      <w:r w:rsidRPr="009165F3">
        <w:t>Item Description</w:t>
      </w:r>
      <w:bookmarkEnd w:id="3"/>
    </w:p>
    <w:p w14:paraId="3967140E" w14:textId="77777777" w:rsidR="00997FA4" w:rsidRPr="009165F3" w:rsidRDefault="009165F3">
      <w:pPr>
        <w:pStyle w:val="Gvdemetni0"/>
        <w:tabs>
          <w:tab w:val="left" w:pos="3619"/>
          <w:tab w:val="left" w:pos="3740"/>
          <w:tab w:val="left" w:pos="5131"/>
          <w:tab w:val="right" w:pos="7997"/>
          <w:tab w:val="right" w:pos="9446"/>
        </w:tabs>
        <w:ind w:left="720"/>
        <w:jc w:val="both"/>
      </w:pPr>
      <w:r w:rsidRPr="009165F3">
        <w:t xml:space="preserve">The items for which the extension investigation application is filed are </w:t>
      </w:r>
      <w:r w:rsidRPr="009165F3">
        <w:rPr>
          <w:b/>
          <w:bCs/>
        </w:rPr>
        <w:t xml:space="preserve">Carpets and other floor covering textiles </w:t>
      </w:r>
      <w:r w:rsidRPr="009165F3">
        <w:t>with 64 (sixty-four) Harmonized System (HS) numbers</w:t>
      </w:r>
      <w:r w:rsidRPr="009165F3">
        <w:tab/>
        <w:t>8</w:t>
      </w:r>
      <w:r w:rsidRPr="009165F3">
        <w:tab/>
        <w:t>digits, namely:</w:t>
      </w:r>
      <w:r w:rsidRPr="009165F3">
        <w:tab/>
        <w:t>5701.10.10,</w:t>
      </w:r>
      <w:r w:rsidRPr="009165F3">
        <w:tab/>
        <w:t>5701.10.90,</w:t>
      </w:r>
      <w:r w:rsidRPr="009165F3">
        <w:tab/>
        <w:t>5701.90.11,</w:t>
      </w:r>
    </w:p>
    <w:p w14:paraId="42792458" w14:textId="77777777" w:rsidR="00997FA4" w:rsidRPr="009165F3" w:rsidRDefault="009165F3">
      <w:pPr>
        <w:pStyle w:val="Gvdemetni0"/>
        <w:numPr>
          <w:ilvl w:val="2"/>
          <w:numId w:val="2"/>
        </w:numPr>
        <w:tabs>
          <w:tab w:val="left" w:pos="1710"/>
          <w:tab w:val="left" w:pos="2186"/>
          <w:tab w:val="left" w:pos="3619"/>
          <w:tab w:val="left" w:pos="5131"/>
          <w:tab w:val="right" w:pos="7997"/>
          <w:tab w:val="right" w:pos="9446"/>
        </w:tabs>
        <w:ind w:left="720"/>
        <w:jc w:val="both"/>
      </w:pPr>
      <w:r w:rsidRPr="009165F3">
        <w:t>.19,</w:t>
      </w:r>
      <w:r w:rsidRPr="009165F3">
        <w:tab/>
        <w:t>5701.90.20,</w:t>
      </w:r>
      <w:r w:rsidRPr="009165F3">
        <w:tab/>
        <w:t>5701.90.91,</w:t>
      </w:r>
      <w:r w:rsidRPr="009165F3">
        <w:tab/>
        <w:t>5701.90.99,</w:t>
      </w:r>
      <w:r w:rsidRPr="009165F3">
        <w:tab/>
        <w:t>5702.10.00,</w:t>
      </w:r>
      <w:r w:rsidRPr="009165F3">
        <w:tab/>
        <w:t>5702.20.00,</w:t>
      </w:r>
    </w:p>
    <w:p w14:paraId="3C7413D8" w14:textId="77777777" w:rsidR="00997FA4" w:rsidRPr="009165F3" w:rsidRDefault="009165F3">
      <w:pPr>
        <w:pStyle w:val="Gvdemetni0"/>
        <w:numPr>
          <w:ilvl w:val="2"/>
          <w:numId w:val="2"/>
        </w:numPr>
        <w:tabs>
          <w:tab w:val="left" w:pos="1676"/>
          <w:tab w:val="left" w:pos="2186"/>
          <w:tab w:val="left" w:pos="3619"/>
          <w:tab w:val="left" w:pos="5131"/>
          <w:tab w:val="right" w:pos="7997"/>
          <w:tab w:val="right" w:pos="9446"/>
        </w:tabs>
        <w:spacing w:after="120"/>
        <w:ind w:firstLine="720"/>
        <w:jc w:val="both"/>
      </w:pPr>
      <w:r w:rsidRPr="009165F3">
        <w:t>.00,</w:t>
      </w:r>
      <w:r w:rsidRPr="009165F3">
        <w:tab/>
        <w:t>5702.32.00,</w:t>
      </w:r>
      <w:r w:rsidRPr="009165F3">
        <w:tab/>
        <w:t>5702.39.10,</w:t>
      </w:r>
      <w:r w:rsidRPr="009165F3">
        <w:tab/>
        <w:t>5702.39.20,</w:t>
      </w:r>
      <w:r w:rsidRPr="009165F3">
        <w:tab/>
        <w:t>5702.39.90,</w:t>
      </w:r>
      <w:r w:rsidRPr="009165F3">
        <w:tab/>
        <w:t>5702.41.10,</w:t>
      </w:r>
      <w:r w:rsidRPr="009165F3">
        <w:br w:type="page"/>
      </w:r>
    </w:p>
    <w:tbl>
      <w:tblPr>
        <w:tblOverlap w:val="never"/>
        <w:tblW w:w="0" w:type="auto"/>
        <w:jc w:val="right"/>
        <w:tblLayout w:type="fixed"/>
        <w:tblCellMar>
          <w:left w:w="10" w:type="dxa"/>
          <w:right w:w="10" w:type="dxa"/>
        </w:tblCellMar>
        <w:tblLook w:val="04A0" w:firstRow="1" w:lastRow="0" w:firstColumn="1" w:lastColumn="0" w:noHBand="0" w:noVBand="1"/>
      </w:tblPr>
      <w:tblGrid>
        <w:gridCol w:w="1397"/>
        <w:gridCol w:w="1493"/>
        <w:gridCol w:w="1498"/>
        <w:gridCol w:w="1498"/>
        <w:gridCol w:w="1498"/>
        <w:gridCol w:w="1397"/>
      </w:tblGrid>
      <w:tr w:rsidR="00997FA4" w:rsidRPr="009165F3" w14:paraId="3404A99D" w14:textId="77777777">
        <w:trPr>
          <w:trHeight w:hRule="exact" w:val="322"/>
          <w:jc w:val="right"/>
        </w:trPr>
        <w:tc>
          <w:tcPr>
            <w:tcW w:w="1397" w:type="dxa"/>
            <w:shd w:val="clear" w:color="auto" w:fill="auto"/>
          </w:tcPr>
          <w:p w14:paraId="4C2A1112" w14:textId="77777777" w:rsidR="00997FA4" w:rsidRPr="009165F3" w:rsidRDefault="009165F3">
            <w:pPr>
              <w:pStyle w:val="Dier0"/>
              <w:spacing w:line="240" w:lineRule="auto"/>
            </w:pPr>
            <w:r w:rsidRPr="009165F3">
              <w:lastRenderedPageBreak/>
              <w:t>5702.41.90,</w:t>
            </w:r>
          </w:p>
        </w:tc>
        <w:tc>
          <w:tcPr>
            <w:tcW w:w="1493" w:type="dxa"/>
            <w:shd w:val="clear" w:color="auto" w:fill="auto"/>
          </w:tcPr>
          <w:p w14:paraId="04DDC3F2" w14:textId="77777777" w:rsidR="00997FA4" w:rsidRPr="009165F3" w:rsidRDefault="009165F3">
            <w:pPr>
              <w:pStyle w:val="Dier0"/>
              <w:spacing w:line="240" w:lineRule="auto"/>
            </w:pPr>
            <w:r w:rsidRPr="009165F3">
              <w:t>5702.42.10,</w:t>
            </w:r>
          </w:p>
        </w:tc>
        <w:tc>
          <w:tcPr>
            <w:tcW w:w="1498" w:type="dxa"/>
            <w:shd w:val="clear" w:color="auto" w:fill="auto"/>
          </w:tcPr>
          <w:p w14:paraId="4AB2DDAD" w14:textId="77777777" w:rsidR="00997FA4" w:rsidRPr="009165F3" w:rsidRDefault="009165F3">
            <w:pPr>
              <w:pStyle w:val="Dier0"/>
              <w:spacing w:line="240" w:lineRule="auto"/>
              <w:jc w:val="both"/>
            </w:pPr>
            <w:r w:rsidRPr="009165F3">
              <w:t>5702.42.90,</w:t>
            </w:r>
          </w:p>
        </w:tc>
        <w:tc>
          <w:tcPr>
            <w:tcW w:w="1498" w:type="dxa"/>
            <w:shd w:val="clear" w:color="auto" w:fill="auto"/>
          </w:tcPr>
          <w:p w14:paraId="4AEF099E" w14:textId="77777777" w:rsidR="00997FA4" w:rsidRPr="009165F3" w:rsidRDefault="009165F3">
            <w:pPr>
              <w:pStyle w:val="Dier0"/>
              <w:spacing w:line="240" w:lineRule="auto"/>
              <w:jc w:val="both"/>
            </w:pPr>
            <w:r w:rsidRPr="009165F3">
              <w:t>5702.49.11,</w:t>
            </w:r>
          </w:p>
        </w:tc>
        <w:tc>
          <w:tcPr>
            <w:tcW w:w="1498" w:type="dxa"/>
            <w:shd w:val="clear" w:color="auto" w:fill="auto"/>
          </w:tcPr>
          <w:p w14:paraId="4F50CF16" w14:textId="77777777" w:rsidR="00997FA4" w:rsidRPr="009165F3" w:rsidRDefault="009165F3">
            <w:pPr>
              <w:pStyle w:val="Dier0"/>
              <w:spacing w:line="240" w:lineRule="auto"/>
            </w:pPr>
            <w:r w:rsidRPr="009165F3">
              <w:t>5702.49.19,</w:t>
            </w:r>
          </w:p>
        </w:tc>
        <w:tc>
          <w:tcPr>
            <w:tcW w:w="1397" w:type="dxa"/>
            <w:shd w:val="clear" w:color="auto" w:fill="auto"/>
          </w:tcPr>
          <w:p w14:paraId="6A254CEA" w14:textId="77777777" w:rsidR="00997FA4" w:rsidRPr="009165F3" w:rsidRDefault="009165F3">
            <w:pPr>
              <w:pStyle w:val="Dier0"/>
              <w:spacing w:line="240" w:lineRule="auto"/>
            </w:pPr>
            <w:r w:rsidRPr="009165F3">
              <w:t>5702.49.20,</w:t>
            </w:r>
          </w:p>
        </w:tc>
      </w:tr>
      <w:tr w:rsidR="00997FA4" w:rsidRPr="009165F3" w14:paraId="3DD5A087" w14:textId="77777777">
        <w:trPr>
          <w:trHeight w:hRule="exact" w:val="413"/>
          <w:jc w:val="right"/>
        </w:trPr>
        <w:tc>
          <w:tcPr>
            <w:tcW w:w="1397" w:type="dxa"/>
            <w:shd w:val="clear" w:color="auto" w:fill="auto"/>
            <w:vAlign w:val="center"/>
          </w:tcPr>
          <w:p w14:paraId="31EBC87F" w14:textId="77777777" w:rsidR="00997FA4" w:rsidRPr="009165F3" w:rsidRDefault="009165F3">
            <w:pPr>
              <w:pStyle w:val="Dier0"/>
              <w:spacing w:line="240" w:lineRule="auto"/>
            </w:pPr>
            <w:r w:rsidRPr="009165F3">
              <w:t>5702.49.91,</w:t>
            </w:r>
          </w:p>
        </w:tc>
        <w:tc>
          <w:tcPr>
            <w:tcW w:w="1493" w:type="dxa"/>
            <w:shd w:val="clear" w:color="auto" w:fill="auto"/>
            <w:vAlign w:val="center"/>
          </w:tcPr>
          <w:p w14:paraId="3D778F85" w14:textId="77777777" w:rsidR="00997FA4" w:rsidRPr="009165F3" w:rsidRDefault="009165F3">
            <w:pPr>
              <w:pStyle w:val="Dier0"/>
              <w:spacing w:line="240" w:lineRule="auto"/>
            </w:pPr>
            <w:r w:rsidRPr="009165F3">
              <w:t>5702.49.99,</w:t>
            </w:r>
          </w:p>
        </w:tc>
        <w:tc>
          <w:tcPr>
            <w:tcW w:w="1498" w:type="dxa"/>
            <w:shd w:val="clear" w:color="auto" w:fill="auto"/>
            <w:vAlign w:val="center"/>
          </w:tcPr>
          <w:p w14:paraId="2EC9C3EC" w14:textId="77777777" w:rsidR="00997FA4" w:rsidRPr="009165F3" w:rsidRDefault="009165F3">
            <w:pPr>
              <w:pStyle w:val="Dier0"/>
              <w:spacing w:line="240" w:lineRule="auto"/>
              <w:jc w:val="both"/>
            </w:pPr>
            <w:r w:rsidRPr="009165F3">
              <w:t>5702.50.10,</w:t>
            </w:r>
          </w:p>
        </w:tc>
        <w:tc>
          <w:tcPr>
            <w:tcW w:w="1498" w:type="dxa"/>
            <w:shd w:val="clear" w:color="auto" w:fill="auto"/>
            <w:vAlign w:val="center"/>
          </w:tcPr>
          <w:p w14:paraId="0D6E1013" w14:textId="77777777" w:rsidR="00997FA4" w:rsidRPr="009165F3" w:rsidRDefault="009165F3">
            <w:pPr>
              <w:pStyle w:val="Dier0"/>
              <w:spacing w:line="240" w:lineRule="auto"/>
              <w:jc w:val="both"/>
            </w:pPr>
            <w:r w:rsidRPr="009165F3">
              <w:t>5702.50.20,</w:t>
            </w:r>
          </w:p>
        </w:tc>
        <w:tc>
          <w:tcPr>
            <w:tcW w:w="1498" w:type="dxa"/>
            <w:shd w:val="clear" w:color="auto" w:fill="auto"/>
            <w:vAlign w:val="center"/>
          </w:tcPr>
          <w:p w14:paraId="526B6C7D" w14:textId="77777777" w:rsidR="00997FA4" w:rsidRPr="009165F3" w:rsidRDefault="009165F3">
            <w:pPr>
              <w:pStyle w:val="Dier0"/>
              <w:spacing w:line="240" w:lineRule="auto"/>
            </w:pPr>
            <w:r w:rsidRPr="009165F3">
              <w:t>5702.50.90,</w:t>
            </w:r>
          </w:p>
        </w:tc>
        <w:tc>
          <w:tcPr>
            <w:tcW w:w="1397" w:type="dxa"/>
            <w:shd w:val="clear" w:color="auto" w:fill="auto"/>
            <w:vAlign w:val="center"/>
          </w:tcPr>
          <w:p w14:paraId="7E2DCB1A" w14:textId="77777777" w:rsidR="00997FA4" w:rsidRPr="009165F3" w:rsidRDefault="009165F3">
            <w:pPr>
              <w:pStyle w:val="Dier0"/>
              <w:spacing w:line="240" w:lineRule="auto"/>
            </w:pPr>
            <w:r w:rsidRPr="009165F3">
              <w:t>5702.91.10,</w:t>
            </w:r>
          </w:p>
        </w:tc>
      </w:tr>
      <w:tr w:rsidR="00997FA4" w:rsidRPr="009165F3" w14:paraId="6158BEB0" w14:textId="77777777">
        <w:trPr>
          <w:trHeight w:hRule="exact" w:val="418"/>
          <w:jc w:val="right"/>
        </w:trPr>
        <w:tc>
          <w:tcPr>
            <w:tcW w:w="1397" w:type="dxa"/>
            <w:shd w:val="clear" w:color="auto" w:fill="auto"/>
            <w:vAlign w:val="center"/>
          </w:tcPr>
          <w:p w14:paraId="477C2D17" w14:textId="77777777" w:rsidR="00997FA4" w:rsidRPr="009165F3" w:rsidRDefault="009165F3">
            <w:pPr>
              <w:pStyle w:val="Dier0"/>
              <w:spacing w:line="240" w:lineRule="auto"/>
            </w:pPr>
            <w:r w:rsidRPr="009165F3">
              <w:t>5702.91.90,</w:t>
            </w:r>
          </w:p>
        </w:tc>
        <w:tc>
          <w:tcPr>
            <w:tcW w:w="1493" w:type="dxa"/>
            <w:shd w:val="clear" w:color="auto" w:fill="auto"/>
            <w:vAlign w:val="center"/>
          </w:tcPr>
          <w:p w14:paraId="01DAA13A" w14:textId="77777777" w:rsidR="00997FA4" w:rsidRPr="009165F3" w:rsidRDefault="009165F3">
            <w:pPr>
              <w:pStyle w:val="Dier0"/>
              <w:spacing w:line="240" w:lineRule="auto"/>
            </w:pPr>
            <w:r w:rsidRPr="009165F3">
              <w:t>5702.92.10,</w:t>
            </w:r>
          </w:p>
        </w:tc>
        <w:tc>
          <w:tcPr>
            <w:tcW w:w="1498" w:type="dxa"/>
            <w:shd w:val="clear" w:color="auto" w:fill="auto"/>
            <w:vAlign w:val="center"/>
          </w:tcPr>
          <w:p w14:paraId="3B67E7B1" w14:textId="77777777" w:rsidR="00997FA4" w:rsidRPr="009165F3" w:rsidRDefault="009165F3">
            <w:pPr>
              <w:pStyle w:val="Dier0"/>
              <w:spacing w:line="240" w:lineRule="auto"/>
              <w:jc w:val="both"/>
            </w:pPr>
            <w:r w:rsidRPr="009165F3">
              <w:t>5702.92.90,</w:t>
            </w:r>
          </w:p>
        </w:tc>
        <w:tc>
          <w:tcPr>
            <w:tcW w:w="1498" w:type="dxa"/>
            <w:shd w:val="clear" w:color="auto" w:fill="auto"/>
            <w:vAlign w:val="center"/>
          </w:tcPr>
          <w:p w14:paraId="1C303EEE" w14:textId="77777777" w:rsidR="00997FA4" w:rsidRPr="009165F3" w:rsidRDefault="009165F3">
            <w:pPr>
              <w:pStyle w:val="Dier0"/>
              <w:spacing w:line="240" w:lineRule="auto"/>
              <w:jc w:val="both"/>
            </w:pPr>
            <w:r w:rsidRPr="009165F3">
              <w:t>5702.99.11,</w:t>
            </w:r>
          </w:p>
        </w:tc>
        <w:tc>
          <w:tcPr>
            <w:tcW w:w="1498" w:type="dxa"/>
            <w:shd w:val="clear" w:color="auto" w:fill="auto"/>
            <w:vAlign w:val="center"/>
          </w:tcPr>
          <w:p w14:paraId="01EB01D6" w14:textId="77777777" w:rsidR="00997FA4" w:rsidRPr="009165F3" w:rsidRDefault="009165F3">
            <w:pPr>
              <w:pStyle w:val="Dier0"/>
              <w:spacing w:line="240" w:lineRule="auto"/>
            </w:pPr>
            <w:r w:rsidRPr="009165F3">
              <w:t>5702.99.19,</w:t>
            </w:r>
          </w:p>
        </w:tc>
        <w:tc>
          <w:tcPr>
            <w:tcW w:w="1397" w:type="dxa"/>
            <w:shd w:val="clear" w:color="auto" w:fill="auto"/>
            <w:vAlign w:val="center"/>
          </w:tcPr>
          <w:p w14:paraId="2FB22C42" w14:textId="77777777" w:rsidR="00997FA4" w:rsidRPr="009165F3" w:rsidRDefault="009165F3">
            <w:pPr>
              <w:pStyle w:val="Dier0"/>
              <w:spacing w:line="240" w:lineRule="auto"/>
            </w:pPr>
            <w:r w:rsidRPr="009165F3">
              <w:t>5702.99.20,</w:t>
            </w:r>
          </w:p>
        </w:tc>
      </w:tr>
      <w:tr w:rsidR="00997FA4" w:rsidRPr="009165F3" w14:paraId="6124C039" w14:textId="77777777">
        <w:trPr>
          <w:trHeight w:hRule="exact" w:val="413"/>
          <w:jc w:val="right"/>
        </w:trPr>
        <w:tc>
          <w:tcPr>
            <w:tcW w:w="1397" w:type="dxa"/>
            <w:shd w:val="clear" w:color="auto" w:fill="auto"/>
            <w:vAlign w:val="center"/>
          </w:tcPr>
          <w:p w14:paraId="24984732" w14:textId="77777777" w:rsidR="00997FA4" w:rsidRPr="009165F3" w:rsidRDefault="009165F3">
            <w:pPr>
              <w:pStyle w:val="Dier0"/>
              <w:spacing w:line="240" w:lineRule="auto"/>
            </w:pPr>
            <w:r w:rsidRPr="009165F3">
              <w:t>5702.99.91,</w:t>
            </w:r>
          </w:p>
        </w:tc>
        <w:tc>
          <w:tcPr>
            <w:tcW w:w="1493" w:type="dxa"/>
            <w:shd w:val="clear" w:color="auto" w:fill="auto"/>
            <w:vAlign w:val="center"/>
          </w:tcPr>
          <w:p w14:paraId="00F01A2A" w14:textId="77777777" w:rsidR="00997FA4" w:rsidRPr="009165F3" w:rsidRDefault="009165F3">
            <w:pPr>
              <w:pStyle w:val="Dier0"/>
              <w:spacing w:line="240" w:lineRule="auto"/>
            </w:pPr>
            <w:r w:rsidRPr="009165F3">
              <w:t>5702.99.99,</w:t>
            </w:r>
          </w:p>
        </w:tc>
        <w:tc>
          <w:tcPr>
            <w:tcW w:w="1498" w:type="dxa"/>
            <w:shd w:val="clear" w:color="auto" w:fill="auto"/>
            <w:vAlign w:val="center"/>
          </w:tcPr>
          <w:p w14:paraId="16287E4C" w14:textId="77777777" w:rsidR="00997FA4" w:rsidRPr="009165F3" w:rsidRDefault="009165F3">
            <w:pPr>
              <w:pStyle w:val="Dier0"/>
              <w:spacing w:line="240" w:lineRule="auto"/>
              <w:jc w:val="both"/>
            </w:pPr>
            <w:r w:rsidRPr="009165F3">
              <w:t>5703.10.10,</w:t>
            </w:r>
          </w:p>
        </w:tc>
        <w:tc>
          <w:tcPr>
            <w:tcW w:w="1498" w:type="dxa"/>
            <w:shd w:val="clear" w:color="auto" w:fill="auto"/>
            <w:vAlign w:val="center"/>
          </w:tcPr>
          <w:p w14:paraId="2A81F690" w14:textId="77777777" w:rsidR="00997FA4" w:rsidRPr="009165F3" w:rsidRDefault="009165F3">
            <w:pPr>
              <w:pStyle w:val="Dier0"/>
              <w:spacing w:line="240" w:lineRule="auto"/>
              <w:jc w:val="both"/>
            </w:pPr>
            <w:r w:rsidRPr="009165F3">
              <w:t>5703.10.20,</w:t>
            </w:r>
          </w:p>
        </w:tc>
        <w:tc>
          <w:tcPr>
            <w:tcW w:w="1498" w:type="dxa"/>
            <w:shd w:val="clear" w:color="auto" w:fill="auto"/>
            <w:vAlign w:val="center"/>
          </w:tcPr>
          <w:p w14:paraId="56DCC632" w14:textId="77777777" w:rsidR="00997FA4" w:rsidRPr="009165F3" w:rsidRDefault="009165F3">
            <w:pPr>
              <w:pStyle w:val="Dier0"/>
              <w:spacing w:line="240" w:lineRule="auto"/>
            </w:pPr>
            <w:r w:rsidRPr="009165F3">
              <w:t>5703.10.30,</w:t>
            </w:r>
          </w:p>
        </w:tc>
        <w:tc>
          <w:tcPr>
            <w:tcW w:w="1397" w:type="dxa"/>
            <w:shd w:val="clear" w:color="auto" w:fill="auto"/>
            <w:vAlign w:val="center"/>
          </w:tcPr>
          <w:p w14:paraId="6EAC401E" w14:textId="77777777" w:rsidR="00997FA4" w:rsidRPr="009165F3" w:rsidRDefault="009165F3">
            <w:pPr>
              <w:pStyle w:val="Dier0"/>
              <w:spacing w:line="240" w:lineRule="auto"/>
            </w:pPr>
            <w:r w:rsidRPr="009165F3">
              <w:t>5703.10.90,</w:t>
            </w:r>
          </w:p>
        </w:tc>
      </w:tr>
      <w:tr w:rsidR="00997FA4" w:rsidRPr="009165F3" w14:paraId="3C0199B3" w14:textId="77777777">
        <w:trPr>
          <w:trHeight w:hRule="exact" w:val="413"/>
          <w:jc w:val="right"/>
        </w:trPr>
        <w:tc>
          <w:tcPr>
            <w:tcW w:w="1397" w:type="dxa"/>
            <w:shd w:val="clear" w:color="auto" w:fill="auto"/>
            <w:vAlign w:val="center"/>
          </w:tcPr>
          <w:p w14:paraId="59EF3853" w14:textId="77777777" w:rsidR="00997FA4" w:rsidRPr="009165F3" w:rsidRDefault="009165F3">
            <w:pPr>
              <w:pStyle w:val="Dier0"/>
              <w:spacing w:line="240" w:lineRule="auto"/>
            </w:pPr>
            <w:r w:rsidRPr="009165F3">
              <w:t>5703.21.00,</w:t>
            </w:r>
          </w:p>
        </w:tc>
        <w:tc>
          <w:tcPr>
            <w:tcW w:w="1493" w:type="dxa"/>
            <w:shd w:val="clear" w:color="auto" w:fill="auto"/>
            <w:vAlign w:val="center"/>
          </w:tcPr>
          <w:p w14:paraId="4950BE64" w14:textId="77777777" w:rsidR="00997FA4" w:rsidRPr="009165F3" w:rsidRDefault="009165F3">
            <w:pPr>
              <w:pStyle w:val="Dier0"/>
              <w:spacing w:line="240" w:lineRule="auto"/>
            </w:pPr>
            <w:r w:rsidRPr="009165F3">
              <w:t>5703.29.10,</w:t>
            </w:r>
          </w:p>
        </w:tc>
        <w:tc>
          <w:tcPr>
            <w:tcW w:w="1498" w:type="dxa"/>
            <w:shd w:val="clear" w:color="auto" w:fill="auto"/>
            <w:vAlign w:val="center"/>
          </w:tcPr>
          <w:p w14:paraId="39A4CDEE" w14:textId="77777777" w:rsidR="00997FA4" w:rsidRPr="009165F3" w:rsidRDefault="009165F3">
            <w:pPr>
              <w:pStyle w:val="Dier0"/>
              <w:spacing w:line="240" w:lineRule="auto"/>
              <w:jc w:val="both"/>
            </w:pPr>
            <w:r w:rsidRPr="009165F3">
              <w:t>5703.29.90,</w:t>
            </w:r>
          </w:p>
        </w:tc>
        <w:tc>
          <w:tcPr>
            <w:tcW w:w="1498" w:type="dxa"/>
            <w:shd w:val="clear" w:color="auto" w:fill="auto"/>
            <w:vAlign w:val="center"/>
          </w:tcPr>
          <w:p w14:paraId="027D07DE" w14:textId="77777777" w:rsidR="00997FA4" w:rsidRPr="009165F3" w:rsidRDefault="009165F3">
            <w:pPr>
              <w:pStyle w:val="Dier0"/>
              <w:spacing w:line="240" w:lineRule="auto"/>
              <w:jc w:val="both"/>
            </w:pPr>
            <w:r w:rsidRPr="009165F3">
              <w:t>5703.31.00,</w:t>
            </w:r>
          </w:p>
        </w:tc>
        <w:tc>
          <w:tcPr>
            <w:tcW w:w="1498" w:type="dxa"/>
            <w:shd w:val="clear" w:color="auto" w:fill="auto"/>
            <w:vAlign w:val="center"/>
          </w:tcPr>
          <w:p w14:paraId="11A3926A" w14:textId="77777777" w:rsidR="00997FA4" w:rsidRPr="009165F3" w:rsidRDefault="009165F3">
            <w:pPr>
              <w:pStyle w:val="Dier0"/>
              <w:spacing w:line="240" w:lineRule="auto"/>
            </w:pPr>
            <w:r w:rsidRPr="009165F3">
              <w:t>5703.39.10,</w:t>
            </w:r>
          </w:p>
        </w:tc>
        <w:tc>
          <w:tcPr>
            <w:tcW w:w="1397" w:type="dxa"/>
            <w:shd w:val="clear" w:color="auto" w:fill="auto"/>
            <w:vAlign w:val="center"/>
          </w:tcPr>
          <w:p w14:paraId="4B3499EB" w14:textId="77777777" w:rsidR="00997FA4" w:rsidRPr="009165F3" w:rsidRDefault="009165F3">
            <w:pPr>
              <w:pStyle w:val="Dier0"/>
              <w:spacing w:line="240" w:lineRule="auto"/>
            </w:pPr>
            <w:r w:rsidRPr="009165F3">
              <w:t>5703.39.90,</w:t>
            </w:r>
          </w:p>
        </w:tc>
      </w:tr>
      <w:tr w:rsidR="00997FA4" w:rsidRPr="009165F3" w14:paraId="1223ABAE" w14:textId="77777777">
        <w:trPr>
          <w:trHeight w:hRule="exact" w:val="413"/>
          <w:jc w:val="right"/>
        </w:trPr>
        <w:tc>
          <w:tcPr>
            <w:tcW w:w="1397" w:type="dxa"/>
            <w:shd w:val="clear" w:color="auto" w:fill="auto"/>
            <w:vAlign w:val="center"/>
          </w:tcPr>
          <w:p w14:paraId="24722CE3" w14:textId="77777777" w:rsidR="00997FA4" w:rsidRPr="009165F3" w:rsidRDefault="009165F3">
            <w:pPr>
              <w:pStyle w:val="Dier0"/>
              <w:spacing w:line="240" w:lineRule="auto"/>
            </w:pPr>
            <w:r w:rsidRPr="009165F3">
              <w:t>5703.90.11,</w:t>
            </w:r>
          </w:p>
        </w:tc>
        <w:tc>
          <w:tcPr>
            <w:tcW w:w="1493" w:type="dxa"/>
            <w:shd w:val="clear" w:color="auto" w:fill="auto"/>
            <w:vAlign w:val="center"/>
          </w:tcPr>
          <w:p w14:paraId="4B30D788" w14:textId="77777777" w:rsidR="00997FA4" w:rsidRPr="009165F3" w:rsidRDefault="009165F3">
            <w:pPr>
              <w:pStyle w:val="Dier0"/>
              <w:spacing w:line="240" w:lineRule="auto"/>
            </w:pPr>
            <w:r w:rsidRPr="009165F3">
              <w:t>5703.90.19,</w:t>
            </w:r>
          </w:p>
        </w:tc>
        <w:tc>
          <w:tcPr>
            <w:tcW w:w="1498" w:type="dxa"/>
            <w:shd w:val="clear" w:color="auto" w:fill="auto"/>
            <w:vAlign w:val="center"/>
          </w:tcPr>
          <w:p w14:paraId="2BC958CB" w14:textId="77777777" w:rsidR="00997FA4" w:rsidRPr="009165F3" w:rsidRDefault="009165F3">
            <w:pPr>
              <w:pStyle w:val="Dier0"/>
              <w:spacing w:line="240" w:lineRule="auto"/>
              <w:jc w:val="both"/>
            </w:pPr>
            <w:r w:rsidRPr="009165F3">
              <w:t>5703.90.21,</w:t>
            </w:r>
          </w:p>
        </w:tc>
        <w:tc>
          <w:tcPr>
            <w:tcW w:w="1498" w:type="dxa"/>
            <w:shd w:val="clear" w:color="auto" w:fill="auto"/>
            <w:vAlign w:val="center"/>
          </w:tcPr>
          <w:p w14:paraId="66603C29" w14:textId="77777777" w:rsidR="00997FA4" w:rsidRPr="009165F3" w:rsidRDefault="009165F3">
            <w:pPr>
              <w:pStyle w:val="Dier0"/>
              <w:spacing w:line="240" w:lineRule="auto"/>
              <w:jc w:val="both"/>
            </w:pPr>
            <w:r w:rsidRPr="009165F3">
              <w:t>5703.90.22,</w:t>
            </w:r>
          </w:p>
        </w:tc>
        <w:tc>
          <w:tcPr>
            <w:tcW w:w="1498" w:type="dxa"/>
            <w:shd w:val="clear" w:color="auto" w:fill="auto"/>
            <w:vAlign w:val="center"/>
          </w:tcPr>
          <w:p w14:paraId="14F0D7A0" w14:textId="77777777" w:rsidR="00997FA4" w:rsidRPr="009165F3" w:rsidRDefault="009165F3">
            <w:pPr>
              <w:pStyle w:val="Dier0"/>
              <w:spacing w:line="240" w:lineRule="auto"/>
            </w:pPr>
            <w:r w:rsidRPr="009165F3">
              <w:t>5703.90.29,</w:t>
            </w:r>
          </w:p>
        </w:tc>
        <w:tc>
          <w:tcPr>
            <w:tcW w:w="1397" w:type="dxa"/>
            <w:shd w:val="clear" w:color="auto" w:fill="auto"/>
            <w:vAlign w:val="center"/>
          </w:tcPr>
          <w:p w14:paraId="768CC9B9" w14:textId="77777777" w:rsidR="00997FA4" w:rsidRPr="009165F3" w:rsidRDefault="009165F3">
            <w:pPr>
              <w:pStyle w:val="Dier0"/>
              <w:spacing w:line="240" w:lineRule="auto"/>
            </w:pPr>
            <w:r w:rsidRPr="009165F3">
              <w:t>5703.90.91,</w:t>
            </w:r>
          </w:p>
        </w:tc>
      </w:tr>
      <w:tr w:rsidR="00997FA4" w:rsidRPr="009165F3" w14:paraId="11E71467" w14:textId="77777777">
        <w:trPr>
          <w:trHeight w:hRule="exact" w:val="365"/>
          <w:jc w:val="right"/>
        </w:trPr>
        <w:tc>
          <w:tcPr>
            <w:tcW w:w="1397" w:type="dxa"/>
            <w:shd w:val="clear" w:color="auto" w:fill="auto"/>
            <w:vAlign w:val="bottom"/>
          </w:tcPr>
          <w:p w14:paraId="7D7DF438" w14:textId="77777777" w:rsidR="00997FA4" w:rsidRPr="009165F3" w:rsidRDefault="009165F3">
            <w:pPr>
              <w:pStyle w:val="Dier0"/>
              <w:spacing w:line="240" w:lineRule="auto"/>
            </w:pPr>
            <w:r w:rsidRPr="009165F3">
              <w:t>5703.90.92,</w:t>
            </w:r>
          </w:p>
        </w:tc>
        <w:tc>
          <w:tcPr>
            <w:tcW w:w="1493" w:type="dxa"/>
            <w:shd w:val="clear" w:color="auto" w:fill="auto"/>
            <w:vAlign w:val="bottom"/>
          </w:tcPr>
          <w:p w14:paraId="640F0985" w14:textId="77777777" w:rsidR="00997FA4" w:rsidRPr="009165F3" w:rsidRDefault="009165F3">
            <w:pPr>
              <w:pStyle w:val="Dier0"/>
              <w:spacing w:line="240" w:lineRule="auto"/>
            </w:pPr>
            <w:r w:rsidRPr="009165F3">
              <w:t>5703.90.93,</w:t>
            </w:r>
          </w:p>
        </w:tc>
        <w:tc>
          <w:tcPr>
            <w:tcW w:w="1498" w:type="dxa"/>
            <w:shd w:val="clear" w:color="auto" w:fill="auto"/>
            <w:vAlign w:val="bottom"/>
          </w:tcPr>
          <w:p w14:paraId="2FED12DA" w14:textId="77777777" w:rsidR="00997FA4" w:rsidRPr="009165F3" w:rsidRDefault="009165F3">
            <w:pPr>
              <w:pStyle w:val="Dier0"/>
              <w:spacing w:line="240" w:lineRule="auto"/>
              <w:jc w:val="both"/>
            </w:pPr>
            <w:r w:rsidRPr="009165F3">
              <w:t>5703.90.99,</w:t>
            </w:r>
          </w:p>
        </w:tc>
        <w:tc>
          <w:tcPr>
            <w:tcW w:w="1498" w:type="dxa"/>
            <w:shd w:val="clear" w:color="auto" w:fill="auto"/>
            <w:vAlign w:val="bottom"/>
          </w:tcPr>
          <w:p w14:paraId="34F8FF60" w14:textId="77777777" w:rsidR="00997FA4" w:rsidRPr="009165F3" w:rsidRDefault="009165F3">
            <w:pPr>
              <w:pStyle w:val="Dier0"/>
              <w:spacing w:line="240" w:lineRule="auto"/>
              <w:jc w:val="both"/>
            </w:pPr>
            <w:r w:rsidRPr="009165F3">
              <w:t>5704.10.00,</w:t>
            </w:r>
          </w:p>
        </w:tc>
        <w:tc>
          <w:tcPr>
            <w:tcW w:w="1498" w:type="dxa"/>
            <w:shd w:val="clear" w:color="auto" w:fill="auto"/>
            <w:vAlign w:val="bottom"/>
          </w:tcPr>
          <w:p w14:paraId="4F69D8F8" w14:textId="77777777" w:rsidR="00997FA4" w:rsidRPr="009165F3" w:rsidRDefault="009165F3">
            <w:pPr>
              <w:pStyle w:val="Dier0"/>
              <w:spacing w:line="240" w:lineRule="auto"/>
            </w:pPr>
            <w:r w:rsidRPr="009165F3">
              <w:t>5704.20.00,</w:t>
            </w:r>
          </w:p>
        </w:tc>
        <w:tc>
          <w:tcPr>
            <w:tcW w:w="1397" w:type="dxa"/>
            <w:shd w:val="clear" w:color="auto" w:fill="auto"/>
            <w:vAlign w:val="bottom"/>
          </w:tcPr>
          <w:p w14:paraId="2AB58CCB" w14:textId="77777777" w:rsidR="00997FA4" w:rsidRPr="009165F3" w:rsidRDefault="009165F3">
            <w:pPr>
              <w:pStyle w:val="Dier0"/>
              <w:spacing w:line="240" w:lineRule="auto"/>
            </w:pPr>
            <w:r w:rsidRPr="009165F3">
              <w:t>5704.90.00,</w:t>
            </w:r>
          </w:p>
        </w:tc>
      </w:tr>
    </w:tbl>
    <w:p w14:paraId="69065FEC" w14:textId="77777777" w:rsidR="00997FA4" w:rsidRPr="009165F3" w:rsidRDefault="00997FA4">
      <w:pPr>
        <w:spacing w:after="119" w:line="1" w:lineRule="exact"/>
      </w:pPr>
    </w:p>
    <w:p w14:paraId="349ADCE4" w14:textId="77777777" w:rsidR="00997FA4" w:rsidRPr="009165F3" w:rsidRDefault="009165F3">
      <w:pPr>
        <w:pStyle w:val="Gvdemetni0"/>
        <w:spacing w:after="120" w:line="240" w:lineRule="auto"/>
        <w:ind w:firstLine="700"/>
      </w:pPr>
      <w:r w:rsidRPr="009165F3">
        <w:t>5705.00.11, 5705.00.19, 5705.00.21, 5705.00.29, 5705.00.91, 5705.00.92 and</w:t>
      </w:r>
    </w:p>
    <w:p w14:paraId="3418EFD8" w14:textId="77777777" w:rsidR="00997FA4" w:rsidRPr="009165F3" w:rsidRDefault="009165F3">
      <w:pPr>
        <w:pStyle w:val="Gvdemetni0"/>
        <w:spacing w:after="120" w:line="240" w:lineRule="auto"/>
        <w:ind w:firstLine="700"/>
      </w:pPr>
      <w:r w:rsidRPr="009165F3">
        <w:t>5705.00.99 based on the Indonesian Customs Tariff Book (BTKI) Year 2022</w:t>
      </w:r>
    </w:p>
    <w:p w14:paraId="3BB60337" w14:textId="77777777" w:rsidR="00997FA4" w:rsidRPr="009165F3" w:rsidRDefault="009165F3">
      <w:pPr>
        <w:pStyle w:val="Gvdemetni0"/>
        <w:spacing w:after="120" w:line="240" w:lineRule="auto"/>
        <w:ind w:firstLine="700"/>
      </w:pPr>
      <w:r w:rsidRPr="009165F3">
        <w:t>with table 2 as below:</w:t>
      </w:r>
    </w:p>
    <w:p w14:paraId="50A63556" w14:textId="77777777" w:rsidR="00997FA4" w:rsidRPr="009165F3" w:rsidRDefault="009165F3">
      <w:pPr>
        <w:pStyle w:val="Gvdemetni0"/>
        <w:spacing w:after="120" w:line="240" w:lineRule="auto"/>
        <w:jc w:val="center"/>
      </w:pPr>
      <w:r w:rsidRPr="009165F3">
        <w:rPr>
          <w:b/>
          <w:bCs/>
        </w:rPr>
        <w:t>Table 2: Description of Items Submitted for Investigation</w:t>
      </w:r>
    </w:p>
    <w:p w14:paraId="135914B6" w14:textId="77777777" w:rsidR="00997FA4" w:rsidRPr="009165F3" w:rsidRDefault="009165F3">
      <w:pPr>
        <w:pStyle w:val="Gvdemetni0"/>
        <w:spacing w:after="120" w:line="240" w:lineRule="auto"/>
        <w:jc w:val="center"/>
      </w:pPr>
      <w:r w:rsidRPr="009165F3">
        <w:rPr>
          <w:b/>
          <w:bCs/>
        </w:rPr>
        <w:t>Extension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315"/>
        <w:gridCol w:w="6192"/>
      </w:tblGrid>
      <w:tr w:rsidR="00997FA4" w:rsidRPr="009165F3" w14:paraId="51144247" w14:textId="77777777">
        <w:trPr>
          <w:trHeight w:hRule="exact" w:val="1162"/>
          <w:jc w:val="center"/>
        </w:trPr>
        <w:tc>
          <w:tcPr>
            <w:tcW w:w="869" w:type="dxa"/>
            <w:tcBorders>
              <w:top w:val="single" w:sz="4" w:space="0" w:color="auto"/>
              <w:left w:val="single" w:sz="4" w:space="0" w:color="auto"/>
            </w:tcBorders>
            <w:shd w:val="clear" w:color="auto" w:fill="E6E6E6"/>
            <w:vAlign w:val="center"/>
          </w:tcPr>
          <w:p w14:paraId="5B7C563E" w14:textId="77777777" w:rsidR="00997FA4" w:rsidRPr="009165F3" w:rsidRDefault="009165F3" w:rsidP="00681287">
            <w:pPr>
              <w:pStyle w:val="Dier0"/>
              <w:spacing w:line="240" w:lineRule="auto"/>
              <w:jc w:val="center"/>
              <w:rPr>
                <w:sz w:val="22"/>
                <w:szCs w:val="22"/>
              </w:rPr>
            </w:pPr>
            <w:r w:rsidRPr="009165F3">
              <w:rPr>
                <w:rFonts w:ascii="Calibri" w:eastAsia="Calibri" w:hAnsi="Calibri" w:cs="Calibri"/>
                <w:b/>
                <w:bCs/>
                <w:sz w:val="22"/>
                <w:szCs w:val="22"/>
              </w:rPr>
              <w:t>Number</w:t>
            </w:r>
          </w:p>
        </w:tc>
        <w:tc>
          <w:tcPr>
            <w:tcW w:w="1315" w:type="dxa"/>
            <w:tcBorders>
              <w:top w:val="single" w:sz="4" w:space="0" w:color="auto"/>
              <w:left w:val="single" w:sz="4" w:space="0" w:color="auto"/>
            </w:tcBorders>
            <w:shd w:val="clear" w:color="auto" w:fill="E6E6E6"/>
            <w:vAlign w:val="center"/>
          </w:tcPr>
          <w:p w14:paraId="4C057758" w14:textId="77777777" w:rsidR="00997FA4" w:rsidRPr="009165F3" w:rsidRDefault="009165F3">
            <w:pPr>
              <w:pStyle w:val="Dier0"/>
              <w:spacing w:line="240" w:lineRule="auto"/>
              <w:jc w:val="center"/>
              <w:rPr>
                <w:sz w:val="22"/>
                <w:szCs w:val="22"/>
              </w:rPr>
            </w:pPr>
            <w:r w:rsidRPr="009165F3">
              <w:rPr>
                <w:rFonts w:ascii="Calibri" w:eastAsia="Calibri" w:hAnsi="Calibri" w:cs="Calibri"/>
                <w:b/>
                <w:bCs/>
                <w:sz w:val="22"/>
                <w:szCs w:val="22"/>
              </w:rPr>
              <w:t>HS Code</w:t>
            </w:r>
          </w:p>
        </w:tc>
        <w:tc>
          <w:tcPr>
            <w:tcW w:w="6192" w:type="dxa"/>
            <w:tcBorders>
              <w:top w:val="single" w:sz="4" w:space="0" w:color="auto"/>
              <w:left w:val="single" w:sz="4" w:space="0" w:color="auto"/>
              <w:right w:val="single" w:sz="4" w:space="0" w:color="auto"/>
            </w:tcBorders>
            <w:shd w:val="clear" w:color="auto" w:fill="E6E6E6"/>
            <w:vAlign w:val="center"/>
          </w:tcPr>
          <w:p w14:paraId="08C03740" w14:textId="77777777" w:rsidR="00997FA4" w:rsidRPr="009165F3" w:rsidRDefault="009165F3">
            <w:pPr>
              <w:pStyle w:val="Dier0"/>
              <w:spacing w:line="240" w:lineRule="auto"/>
              <w:jc w:val="center"/>
              <w:rPr>
                <w:sz w:val="22"/>
                <w:szCs w:val="22"/>
              </w:rPr>
            </w:pPr>
            <w:r w:rsidRPr="009165F3">
              <w:rPr>
                <w:rFonts w:ascii="Calibri" w:eastAsia="Calibri" w:hAnsi="Calibri" w:cs="Calibri"/>
                <w:b/>
                <w:bCs/>
                <w:sz w:val="22"/>
                <w:szCs w:val="22"/>
              </w:rPr>
              <w:t>Item Description</w:t>
            </w:r>
          </w:p>
        </w:tc>
      </w:tr>
      <w:tr w:rsidR="00997FA4" w:rsidRPr="009165F3" w14:paraId="4D485E93" w14:textId="77777777">
        <w:trPr>
          <w:trHeight w:hRule="exact" w:val="773"/>
          <w:jc w:val="center"/>
        </w:trPr>
        <w:tc>
          <w:tcPr>
            <w:tcW w:w="869" w:type="dxa"/>
            <w:tcBorders>
              <w:top w:val="single" w:sz="4" w:space="0" w:color="auto"/>
              <w:left w:val="single" w:sz="4" w:space="0" w:color="auto"/>
            </w:tcBorders>
            <w:shd w:val="clear" w:color="auto" w:fill="auto"/>
            <w:vAlign w:val="center"/>
          </w:tcPr>
          <w:p w14:paraId="113F8832"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1</w:t>
            </w:r>
          </w:p>
        </w:tc>
        <w:tc>
          <w:tcPr>
            <w:tcW w:w="1315" w:type="dxa"/>
            <w:tcBorders>
              <w:top w:val="single" w:sz="4" w:space="0" w:color="auto"/>
              <w:left w:val="single" w:sz="4" w:space="0" w:color="auto"/>
            </w:tcBorders>
            <w:shd w:val="clear" w:color="auto" w:fill="auto"/>
            <w:vAlign w:val="center"/>
          </w:tcPr>
          <w:p w14:paraId="4D5896F1" w14:textId="77777777" w:rsidR="00997FA4" w:rsidRPr="009165F3" w:rsidRDefault="009165F3">
            <w:pPr>
              <w:pStyle w:val="Dier0"/>
              <w:spacing w:line="240" w:lineRule="auto"/>
              <w:rPr>
                <w:sz w:val="22"/>
                <w:szCs w:val="22"/>
              </w:rPr>
            </w:pPr>
            <w:r w:rsidRPr="009165F3">
              <w:rPr>
                <w:sz w:val="22"/>
                <w:szCs w:val="22"/>
              </w:rPr>
              <w:t>5701.10.10</w:t>
            </w:r>
          </w:p>
        </w:tc>
        <w:tc>
          <w:tcPr>
            <w:tcW w:w="6192" w:type="dxa"/>
            <w:tcBorders>
              <w:top w:val="single" w:sz="4" w:space="0" w:color="auto"/>
              <w:left w:val="single" w:sz="4" w:space="0" w:color="auto"/>
              <w:right w:val="single" w:sz="4" w:space="0" w:color="auto"/>
            </w:tcBorders>
            <w:shd w:val="clear" w:color="auto" w:fill="auto"/>
            <w:vAlign w:val="bottom"/>
          </w:tcPr>
          <w:p w14:paraId="5AA37EE8" w14:textId="18A037A5"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w:t>
            </w:r>
            <w:r w:rsidR="004D1BC5">
              <w:rPr>
                <w:sz w:val="22"/>
                <w:szCs w:val="22"/>
              </w:rPr>
              <w:t xml:space="preserve">Rug </w:t>
            </w:r>
            <w:r w:rsidRPr="009165F3">
              <w:rPr>
                <w:sz w:val="22"/>
                <w:szCs w:val="22"/>
              </w:rPr>
              <w:t xml:space="preserve"> for prayer from wool or fine animal hair</w:t>
            </w:r>
          </w:p>
        </w:tc>
      </w:tr>
      <w:tr w:rsidR="00997FA4" w:rsidRPr="009165F3" w14:paraId="699B2392" w14:textId="77777777">
        <w:trPr>
          <w:trHeight w:hRule="exact" w:val="773"/>
          <w:jc w:val="center"/>
        </w:trPr>
        <w:tc>
          <w:tcPr>
            <w:tcW w:w="869" w:type="dxa"/>
            <w:tcBorders>
              <w:top w:val="single" w:sz="4" w:space="0" w:color="auto"/>
              <w:left w:val="single" w:sz="4" w:space="0" w:color="auto"/>
            </w:tcBorders>
            <w:shd w:val="clear" w:color="auto" w:fill="auto"/>
            <w:vAlign w:val="center"/>
          </w:tcPr>
          <w:p w14:paraId="6C611480"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2</w:t>
            </w:r>
          </w:p>
        </w:tc>
        <w:tc>
          <w:tcPr>
            <w:tcW w:w="1315" w:type="dxa"/>
            <w:tcBorders>
              <w:top w:val="single" w:sz="4" w:space="0" w:color="auto"/>
              <w:left w:val="single" w:sz="4" w:space="0" w:color="auto"/>
            </w:tcBorders>
            <w:shd w:val="clear" w:color="auto" w:fill="auto"/>
            <w:vAlign w:val="center"/>
          </w:tcPr>
          <w:p w14:paraId="635C704E" w14:textId="77777777" w:rsidR="00997FA4" w:rsidRPr="009165F3" w:rsidRDefault="009165F3">
            <w:pPr>
              <w:pStyle w:val="Dier0"/>
              <w:spacing w:line="240" w:lineRule="auto"/>
              <w:rPr>
                <w:sz w:val="22"/>
                <w:szCs w:val="22"/>
              </w:rPr>
            </w:pPr>
            <w:r w:rsidRPr="009165F3">
              <w:rPr>
                <w:sz w:val="22"/>
                <w:szCs w:val="22"/>
              </w:rPr>
              <w:t>5701.10.90</w:t>
            </w:r>
          </w:p>
        </w:tc>
        <w:tc>
          <w:tcPr>
            <w:tcW w:w="6192" w:type="dxa"/>
            <w:tcBorders>
              <w:top w:val="single" w:sz="4" w:space="0" w:color="auto"/>
              <w:left w:val="single" w:sz="4" w:space="0" w:color="auto"/>
              <w:right w:val="single" w:sz="4" w:space="0" w:color="auto"/>
            </w:tcBorders>
            <w:shd w:val="clear" w:color="auto" w:fill="auto"/>
            <w:vAlign w:val="bottom"/>
          </w:tcPr>
          <w:p w14:paraId="6C4D3946" w14:textId="55AC91F2"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In addition to </w:t>
            </w:r>
            <w:r w:rsidR="00ED613C">
              <w:rPr>
                <w:sz w:val="22"/>
                <w:szCs w:val="22"/>
              </w:rPr>
              <w:t>rug</w:t>
            </w:r>
            <w:r w:rsidRPr="009165F3">
              <w:rPr>
                <w:sz w:val="22"/>
                <w:szCs w:val="22"/>
              </w:rPr>
              <w:t xml:space="preserve"> for prayer from wool or fine animal hair</w:t>
            </w:r>
          </w:p>
        </w:tc>
      </w:tr>
      <w:tr w:rsidR="00997FA4" w:rsidRPr="009165F3" w14:paraId="70FD19EF"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7FB07CAA"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3</w:t>
            </w:r>
          </w:p>
        </w:tc>
        <w:tc>
          <w:tcPr>
            <w:tcW w:w="1315" w:type="dxa"/>
            <w:tcBorders>
              <w:top w:val="single" w:sz="4" w:space="0" w:color="auto"/>
              <w:left w:val="single" w:sz="4" w:space="0" w:color="auto"/>
            </w:tcBorders>
            <w:shd w:val="clear" w:color="auto" w:fill="auto"/>
            <w:vAlign w:val="center"/>
          </w:tcPr>
          <w:p w14:paraId="30AB83CA" w14:textId="77777777" w:rsidR="00997FA4" w:rsidRPr="009165F3" w:rsidRDefault="009165F3">
            <w:pPr>
              <w:pStyle w:val="Dier0"/>
              <w:spacing w:line="240" w:lineRule="auto"/>
              <w:rPr>
                <w:sz w:val="22"/>
                <w:szCs w:val="22"/>
              </w:rPr>
            </w:pPr>
            <w:r w:rsidRPr="009165F3">
              <w:rPr>
                <w:sz w:val="22"/>
                <w:szCs w:val="22"/>
              </w:rPr>
              <w:t>5701.90.11</w:t>
            </w:r>
          </w:p>
        </w:tc>
        <w:tc>
          <w:tcPr>
            <w:tcW w:w="6192" w:type="dxa"/>
            <w:tcBorders>
              <w:top w:val="single" w:sz="4" w:space="0" w:color="auto"/>
              <w:left w:val="single" w:sz="4" w:space="0" w:color="auto"/>
              <w:right w:val="single" w:sz="4" w:space="0" w:color="auto"/>
            </w:tcBorders>
            <w:shd w:val="clear" w:color="auto" w:fill="auto"/>
            <w:vAlign w:val="bottom"/>
          </w:tcPr>
          <w:p w14:paraId="3EEBA3F1" w14:textId="5FDA0400"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Cotton </w:t>
            </w:r>
            <w:r w:rsidR="00ED613C">
              <w:rPr>
                <w:sz w:val="22"/>
                <w:szCs w:val="22"/>
              </w:rPr>
              <w:t>rug</w:t>
            </w:r>
            <w:r w:rsidRPr="009165F3">
              <w:rPr>
                <w:sz w:val="22"/>
                <w:szCs w:val="22"/>
              </w:rPr>
              <w:t xml:space="preserve"> for prayer</w:t>
            </w:r>
          </w:p>
        </w:tc>
      </w:tr>
      <w:tr w:rsidR="00997FA4" w:rsidRPr="009165F3" w14:paraId="77F2287D"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38D8C74F"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4</w:t>
            </w:r>
          </w:p>
        </w:tc>
        <w:tc>
          <w:tcPr>
            <w:tcW w:w="1315" w:type="dxa"/>
            <w:tcBorders>
              <w:top w:val="single" w:sz="4" w:space="0" w:color="auto"/>
              <w:left w:val="single" w:sz="4" w:space="0" w:color="auto"/>
            </w:tcBorders>
            <w:shd w:val="clear" w:color="auto" w:fill="auto"/>
            <w:vAlign w:val="center"/>
          </w:tcPr>
          <w:p w14:paraId="6F62E150" w14:textId="77777777" w:rsidR="00997FA4" w:rsidRPr="009165F3" w:rsidRDefault="009165F3">
            <w:pPr>
              <w:pStyle w:val="Dier0"/>
              <w:spacing w:line="240" w:lineRule="auto"/>
              <w:rPr>
                <w:sz w:val="22"/>
                <w:szCs w:val="22"/>
              </w:rPr>
            </w:pPr>
            <w:r w:rsidRPr="009165F3">
              <w:rPr>
                <w:sz w:val="22"/>
                <w:szCs w:val="22"/>
              </w:rPr>
              <w:t>5701.90.19</w:t>
            </w:r>
          </w:p>
        </w:tc>
        <w:tc>
          <w:tcPr>
            <w:tcW w:w="6192" w:type="dxa"/>
            <w:tcBorders>
              <w:top w:val="single" w:sz="4" w:space="0" w:color="auto"/>
              <w:left w:val="single" w:sz="4" w:space="0" w:color="auto"/>
              <w:right w:val="single" w:sz="4" w:space="0" w:color="auto"/>
            </w:tcBorders>
            <w:shd w:val="clear" w:color="auto" w:fill="auto"/>
            <w:vAlign w:val="bottom"/>
          </w:tcPr>
          <w:p w14:paraId="3F6A9C12" w14:textId="20FF7E1B"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In addition to </w:t>
            </w:r>
            <w:r w:rsidR="00ED613C">
              <w:rPr>
                <w:sz w:val="22"/>
                <w:szCs w:val="22"/>
              </w:rPr>
              <w:t>rug</w:t>
            </w:r>
            <w:r w:rsidRPr="009165F3">
              <w:rPr>
                <w:sz w:val="22"/>
                <w:szCs w:val="22"/>
              </w:rPr>
              <w:t xml:space="preserve"> for prayer from cotton</w:t>
            </w:r>
          </w:p>
        </w:tc>
      </w:tr>
      <w:tr w:rsidR="00997FA4" w:rsidRPr="009165F3" w14:paraId="35BDD698"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20084E54"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5</w:t>
            </w:r>
          </w:p>
        </w:tc>
        <w:tc>
          <w:tcPr>
            <w:tcW w:w="1315" w:type="dxa"/>
            <w:tcBorders>
              <w:top w:val="single" w:sz="4" w:space="0" w:color="auto"/>
              <w:left w:val="single" w:sz="4" w:space="0" w:color="auto"/>
            </w:tcBorders>
            <w:shd w:val="clear" w:color="auto" w:fill="auto"/>
            <w:vAlign w:val="center"/>
          </w:tcPr>
          <w:p w14:paraId="79B1BD5C" w14:textId="77777777" w:rsidR="00997FA4" w:rsidRPr="009165F3" w:rsidRDefault="009165F3">
            <w:pPr>
              <w:pStyle w:val="Dier0"/>
              <w:spacing w:line="240" w:lineRule="auto"/>
              <w:rPr>
                <w:sz w:val="22"/>
                <w:szCs w:val="22"/>
              </w:rPr>
            </w:pPr>
            <w:r w:rsidRPr="009165F3">
              <w:rPr>
                <w:sz w:val="22"/>
                <w:szCs w:val="22"/>
              </w:rPr>
              <w:t>5701.90.20</w:t>
            </w:r>
          </w:p>
        </w:tc>
        <w:tc>
          <w:tcPr>
            <w:tcW w:w="6192" w:type="dxa"/>
            <w:tcBorders>
              <w:top w:val="single" w:sz="4" w:space="0" w:color="auto"/>
              <w:left w:val="single" w:sz="4" w:space="0" w:color="auto"/>
              <w:right w:val="single" w:sz="4" w:space="0" w:color="auto"/>
            </w:tcBorders>
            <w:shd w:val="clear" w:color="auto" w:fill="auto"/>
            <w:vAlign w:val="bottom"/>
          </w:tcPr>
          <w:p w14:paraId="32BA7240" w14:textId="77777777" w:rsidR="00997FA4" w:rsidRPr="009165F3" w:rsidRDefault="009165F3">
            <w:pPr>
              <w:pStyle w:val="Dier0"/>
              <w:spacing w:line="240" w:lineRule="auto"/>
              <w:jc w:val="both"/>
              <w:rPr>
                <w:sz w:val="22"/>
                <w:szCs w:val="22"/>
              </w:rPr>
            </w:pPr>
            <w:r w:rsidRPr="009165F3">
              <w:rPr>
                <w:sz w:val="22"/>
                <w:szCs w:val="22"/>
              </w:rPr>
              <w:t>Carpets and other floor-covering textiles, knitted, finished or not; from jute fiber</w:t>
            </w:r>
          </w:p>
        </w:tc>
      </w:tr>
      <w:tr w:rsidR="00997FA4" w:rsidRPr="009165F3" w14:paraId="6C27F355"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4EDE5AC9"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6</w:t>
            </w:r>
          </w:p>
        </w:tc>
        <w:tc>
          <w:tcPr>
            <w:tcW w:w="1315" w:type="dxa"/>
            <w:tcBorders>
              <w:top w:val="single" w:sz="4" w:space="0" w:color="auto"/>
              <w:left w:val="single" w:sz="4" w:space="0" w:color="auto"/>
            </w:tcBorders>
            <w:shd w:val="clear" w:color="auto" w:fill="auto"/>
            <w:vAlign w:val="center"/>
          </w:tcPr>
          <w:p w14:paraId="434DBB7E" w14:textId="77777777" w:rsidR="00997FA4" w:rsidRPr="009165F3" w:rsidRDefault="009165F3">
            <w:pPr>
              <w:pStyle w:val="Dier0"/>
              <w:spacing w:line="240" w:lineRule="auto"/>
              <w:rPr>
                <w:sz w:val="22"/>
                <w:szCs w:val="22"/>
              </w:rPr>
            </w:pPr>
            <w:r w:rsidRPr="009165F3">
              <w:rPr>
                <w:sz w:val="22"/>
                <w:szCs w:val="22"/>
              </w:rPr>
              <w:t>5701.90.91</w:t>
            </w:r>
          </w:p>
        </w:tc>
        <w:tc>
          <w:tcPr>
            <w:tcW w:w="6192" w:type="dxa"/>
            <w:tcBorders>
              <w:top w:val="single" w:sz="4" w:space="0" w:color="auto"/>
              <w:left w:val="single" w:sz="4" w:space="0" w:color="auto"/>
              <w:right w:val="single" w:sz="4" w:space="0" w:color="auto"/>
            </w:tcBorders>
            <w:shd w:val="clear" w:color="auto" w:fill="auto"/>
            <w:vAlign w:val="center"/>
          </w:tcPr>
          <w:p w14:paraId="181EAEE3" w14:textId="0ABBF372"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w:t>
            </w:r>
            <w:r w:rsidR="00ED613C">
              <w:rPr>
                <w:sz w:val="22"/>
                <w:szCs w:val="22"/>
              </w:rPr>
              <w:t>Rug</w:t>
            </w:r>
            <w:r w:rsidRPr="009165F3">
              <w:rPr>
                <w:sz w:val="22"/>
                <w:szCs w:val="22"/>
              </w:rPr>
              <w:t xml:space="preserve"> for prayer; Aside from jute fiber and other than cotton fiber</w:t>
            </w:r>
          </w:p>
        </w:tc>
      </w:tr>
      <w:tr w:rsidR="00997FA4" w:rsidRPr="009165F3" w14:paraId="0612EDF4"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53AEFEE9"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7</w:t>
            </w:r>
          </w:p>
        </w:tc>
        <w:tc>
          <w:tcPr>
            <w:tcW w:w="1315" w:type="dxa"/>
            <w:tcBorders>
              <w:top w:val="single" w:sz="4" w:space="0" w:color="auto"/>
              <w:left w:val="single" w:sz="4" w:space="0" w:color="auto"/>
            </w:tcBorders>
            <w:shd w:val="clear" w:color="auto" w:fill="auto"/>
            <w:vAlign w:val="center"/>
          </w:tcPr>
          <w:p w14:paraId="7B76145F" w14:textId="77777777" w:rsidR="00997FA4" w:rsidRPr="009165F3" w:rsidRDefault="009165F3">
            <w:pPr>
              <w:pStyle w:val="Dier0"/>
              <w:spacing w:line="240" w:lineRule="auto"/>
              <w:rPr>
                <w:sz w:val="22"/>
                <w:szCs w:val="22"/>
              </w:rPr>
            </w:pPr>
            <w:r w:rsidRPr="009165F3">
              <w:rPr>
                <w:sz w:val="22"/>
                <w:szCs w:val="22"/>
              </w:rPr>
              <w:t>5701.90.99</w:t>
            </w:r>
          </w:p>
        </w:tc>
        <w:tc>
          <w:tcPr>
            <w:tcW w:w="6192" w:type="dxa"/>
            <w:tcBorders>
              <w:top w:val="single" w:sz="4" w:space="0" w:color="auto"/>
              <w:left w:val="single" w:sz="4" w:space="0" w:color="auto"/>
              <w:right w:val="single" w:sz="4" w:space="0" w:color="auto"/>
            </w:tcBorders>
            <w:shd w:val="clear" w:color="auto" w:fill="auto"/>
          </w:tcPr>
          <w:p w14:paraId="7BF877A5" w14:textId="60780F2B" w:rsidR="00997FA4" w:rsidRPr="009165F3" w:rsidRDefault="009165F3">
            <w:pPr>
              <w:pStyle w:val="Dier0"/>
              <w:spacing w:line="240" w:lineRule="auto"/>
              <w:jc w:val="both"/>
              <w:rPr>
                <w:sz w:val="22"/>
                <w:szCs w:val="22"/>
              </w:rPr>
            </w:pPr>
            <w:r w:rsidRPr="009165F3">
              <w:rPr>
                <w:sz w:val="22"/>
                <w:szCs w:val="22"/>
              </w:rPr>
              <w:t xml:space="preserve">Carpets and other floor-covering textiles, knitted, finished or not; In addition to the </w:t>
            </w:r>
            <w:r w:rsidR="00ED613C">
              <w:rPr>
                <w:sz w:val="22"/>
                <w:szCs w:val="22"/>
              </w:rPr>
              <w:t>rug</w:t>
            </w:r>
            <w:r w:rsidRPr="009165F3">
              <w:rPr>
                <w:sz w:val="22"/>
                <w:szCs w:val="22"/>
              </w:rPr>
              <w:t xml:space="preserve"> for prayer; Aside from jute fiber and other than cotton fiber</w:t>
            </w:r>
          </w:p>
        </w:tc>
      </w:tr>
      <w:tr w:rsidR="00997FA4" w:rsidRPr="009165F3" w14:paraId="6C8BE1AE"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1F3F6A9B"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8</w:t>
            </w:r>
          </w:p>
        </w:tc>
        <w:tc>
          <w:tcPr>
            <w:tcW w:w="1315" w:type="dxa"/>
            <w:tcBorders>
              <w:top w:val="single" w:sz="4" w:space="0" w:color="auto"/>
              <w:left w:val="single" w:sz="4" w:space="0" w:color="auto"/>
            </w:tcBorders>
            <w:shd w:val="clear" w:color="auto" w:fill="auto"/>
            <w:vAlign w:val="center"/>
          </w:tcPr>
          <w:p w14:paraId="5EE9824A" w14:textId="77777777" w:rsidR="00997FA4" w:rsidRPr="009165F3" w:rsidRDefault="009165F3">
            <w:pPr>
              <w:pStyle w:val="Dier0"/>
              <w:spacing w:line="240" w:lineRule="auto"/>
              <w:rPr>
                <w:sz w:val="22"/>
                <w:szCs w:val="22"/>
              </w:rPr>
            </w:pPr>
            <w:r w:rsidRPr="009165F3">
              <w:rPr>
                <w:sz w:val="22"/>
                <w:szCs w:val="22"/>
              </w:rPr>
              <w:t>5702.10.00</w:t>
            </w:r>
          </w:p>
        </w:tc>
        <w:tc>
          <w:tcPr>
            <w:tcW w:w="6192" w:type="dxa"/>
            <w:tcBorders>
              <w:top w:val="single" w:sz="4" w:space="0" w:color="auto"/>
              <w:left w:val="single" w:sz="4" w:space="0" w:color="auto"/>
              <w:right w:val="single" w:sz="4" w:space="0" w:color="auto"/>
            </w:tcBorders>
            <w:shd w:val="clear" w:color="auto" w:fill="auto"/>
            <w:vAlign w:val="bottom"/>
          </w:tcPr>
          <w:p w14:paraId="3F3843C0" w14:textId="615CFDBE"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not flock-shaped, finished or not; "Kelem", "Schumacks", "Karamanie" and such hand-woven </w:t>
            </w:r>
            <w:r w:rsidR="00ED613C">
              <w:rPr>
                <w:sz w:val="22"/>
                <w:szCs w:val="22"/>
              </w:rPr>
              <w:t>rug</w:t>
            </w:r>
          </w:p>
        </w:tc>
      </w:tr>
      <w:tr w:rsidR="00997FA4" w:rsidRPr="009165F3" w14:paraId="0A2B12EB"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4D5DD49C" w14:textId="77777777" w:rsidR="00997FA4" w:rsidRPr="009165F3" w:rsidRDefault="009165F3">
            <w:pPr>
              <w:pStyle w:val="Dier0"/>
              <w:spacing w:line="240" w:lineRule="auto"/>
              <w:ind w:firstLine="380"/>
              <w:rPr>
                <w:sz w:val="22"/>
                <w:szCs w:val="22"/>
              </w:rPr>
            </w:pPr>
            <w:r w:rsidRPr="009165F3">
              <w:rPr>
                <w:rFonts w:ascii="Calibri" w:eastAsia="Calibri" w:hAnsi="Calibri" w:cs="Calibri"/>
                <w:sz w:val="22"/>
                <w:szCs w:val="22"/>
              </w:rPr>
              <w:t>9</w:t>
            </w:r>
          </w:p>
        </w:tc>
        <w:tc>
          <w:tcPr>
            <w:tcW w:w="1315" w:type="dxa"/>
            <w:tcBorders>
              <w:top w:val="single" w:sz="4" w:space="0" w:color="auto"/>
              <w:left w:val="single" w:sz="4" w:space="0" w:color="auto"/>
            </w:tcBorders>
            <w:shd w:val="clear" w:color="auto" w:fill="auto"/>
            <w:vAlign w:val="center"/>
          </w:tcPr>
          <w:p w14:paraId="23B23D04" w14:textId="77777777" w:rsidR="00997FA4" w:rsidRPr="009165F3" w:rsidRDefault="009165F3">
            <w:pPr>
              <w:pStyle w:val="Dier0"/>
              <w:spacing w:line="240" w:lineRule="auto"/>
              <w:rPr>
                <w:sz w:val="22"/>
                <w:szCs w:val="22"/>
              </w:rPr>
            </w:pPr>
            <w:r w:rsidRPr="009165F3">
              <w:rPr>
                <w:sz w:val="22"/>
                <w:szCs w:val="22"/>
              </w:rPr>
              <w:t>5702.20.00</w:t>
            </w:r>
          </w:p>
        </w:tc>
        <w:tc>
          <w:tcPr>
            <w:tcW w:w="6192" w:type="dxa"/>
            <w:tcBorders>
              <w:top w:val="single" w:sz="4" w:space="0" w:color="auto"/>
              <w:left w:val="single" w:sz="4" w:space="0" w:color="auto"/>
              <w:right w:val="single" w:sz="4" w:space="0" w:color="auto"/>
            </w:tcBorders>
            <w:shd w:val="clear" w:color="auto" w:fill="auto"/>
          </w:tcPr>
          <w:p w14:paraId="07DB7BDA"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not flock-shaped, finished or not; Coconut fiber floor covering (coir);</w:t>
            </w:r>
          </w:p>
        </w:tc>
      </w:tr>
      <w:tr w:rsidR="00997FA4" w:rsidRPr="009165F3" w14:paraId="282038B1" w14:textId="77777777">
        <w:trPr>
          <w:trHeight w:hRule="exact" w:val="835"/>
          <w:jc w:val="center"/>
        </w:trPr>
        <w:tc>
          <w:tcPr>
            <w:tcW w:w="869" w:type="dxa"/>
            <w:tcBorders>
              <w:top w:val="single" w:sz="4" w:space="0" w:color="auto"/>
              <w:left w:val="single" w:sz="4" w:space="0" w:color="auto"/>
              <w:bottom w:val="single" w:sz="4" w:space="0" w:color="auto"/>
            </w:tcBorders>
            <w:shd w:val="clear" w:color="auto" w:fill="auto"/>
            <w:vAlign w:val="center"/>
          </w:tcPr>
          <w:p w14:paraId="3181881B" w14:textId="77777777" w:rsidR="00997FA4" w:rsidRPr="009165F3" w:rsidRDefault="009165F3">
            <w:pPr>
              <w:pStyle w:val="Dier0"/>
              <w:spacing w:line="240" w:lineRule="auto"/>
              <w:jc w:val="center"/>
              <w:rPr>
                <w:sz w:val="22"/>
                <w:szCs w:val="22"/>
              </w:rPr>
            </w:pPr>
            <w:r w:rsidRPr="009165F3">
              <w:rPr>
                <w:rFonts w:ascii="Calibri" w:eastAsia="Calibri" w:hAnsi="Calibri" w:cs="Calibri"/>
                <w:sz w:val="22"/>
                <w:szCs w:val="22"/>
              </w:rPr>
              <w:t>10</w:t>
            </w:r>
          </w:p>
        </w:tc>
        <w:tc>
          <w:tcPr>
            <w:tcW w:w="1315" w:type="dxa"/>
            <w:tcBorders>
              <w:top w:val="single" w:sz="4" w:space="0" w:color="auto"/>
              <w:left w:val="single" w:sz="4" w:space="0" w:color="auto"/>
              <w:bottom w:val="single" w:sz="4" w:space="0" w:color="auto"/>
            </w:tcBorders>
            <w:shd w:val="clear" w:color="auto" w:fill="auto"/>
            <w:vAlign w:val="center"/>
          </w:tcPr>
          <w:p w14:paraId="514F3944" w14:textId="77777777" w:rsidR="00997FA4" w:rsidRPr="009165F3" w:rsidRDefault="009165F3">
            <w:pPr>
              <w:pStyle w:val="Dier0"/>
              <w:spacing w:line="240" w:lineRule="auto"/>
              <w:rPr>
                <w:sz w:val="22"/>
                <w:szCs w:val="22"/>
              </w:rPr>
            </w:pPr>
            <w:r w:rsidRPr="009165F3">
              <w:rPr>
                <w:sz w:val="22"/>
                <w:szCs w:val="22"/>
              </w:rPr>
              <w:t>5702.31.00</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6754CE27" w14:textId="77777777" w:rsidR="00997FA4" w:rsidRPr="009165F3" w:rsidRDefault="009165F3" w:rsidP="004D1BC5">
            <w:pPr>
              <w:pStyle w:val="Dier0"/>
              <w:tabs>
                <w:tab w:val="left" w:pos="5194"/>
              </w:tabs>
              <w:spacing w:line="240" w:lineRule="auto"/>
              <w:jc w:val="both"/>
              <w:rPr>
                <w:sz w:val="22"/>
                <w:szCs w:val="22"/>
              </w:rPr>
            </w:pPr>
            <w:r w:rsidRPr="009165F3">
              <w:rPr>
                <w:sz w:val="22"/>
                <w:szCs w:val="22"/>
              </w:rPr>
              <w:t>Carpets and other floor covering textiles, woven, not tufted or flock-shaped;</w:t>
            </w:r>
            <w:r w:rsidRPr="009165F3">
              <w:rPr>
                <w:sz w:val="22"/>
                <w:szCs w:val="22"/>
              </w:rPr>
              <w:tab/>
              <w:t>With</w:t>
            </w:r>
          </w:p>
          <w:p w14:paraId="3B758FF3" w14:textId="77777777" w:rsidR="00997FA4" w:rsidRPr="009165F3" w:rsidRDefault="009165F3">
            <w:pPr>
              <w:pStyle w:val="Dier0"/>
              <w:spacing w:line="240" w:lineRule="auto"/>
              <w:jc w:val="both"/>
              <w:rPr>
                <w:sz w:val="22"/>
                <w:szCs w:val="22"/>
              </w:rPr>
            </w:pPr>
            <w:r w:rsidRPr="009165F3">
              <w:rPr>
                <w:sz w:val="22"/>
                <w:szCs w:val="22"/>
              </w:rPr>
              <w:t>Fur construction from wool or fine animal fur is not yet finished</w:t>
            </w:r>
          </w:p>
        </w:tc>
      </w:tr>
    </w:tbl>
    <w:p w14:paraId="772BA8DA" w14:textId="77777777" w:rsidR="00997FA4" w:rsidRPr="009165F3" w:rsidRDefault="009165F3">
      <w:pPr>
        <w:spacing w:line="1" w:lineRule="exact"/>
        <w:rPr>
          <w:sz w:val="2"/>
          <w:szCs w:val="2"/>
        </w:rPr>
      </w:pPr>
      <w:r w:rsidRPr="009165F3">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315"/>
        <w:gridCol w:w="6192"/>
      </w:tblGrid>
      <w:tr w:rsidR="00997FA4" w:rsidRPr="009165F3" w14:paraId="6DA32DD2" w14:textId="77777777">
        <w:trPr>
          <w:trHeight w:hRule="exact" w:val="854"/>
          <w:jc w:val="center"/>
        </w:trPr>
        <w:tc>
          <w:tcPr>
            <w:tcW w:w="869" w:type="dxa"/>
            <w:tcBorders>
              <w:left w:val="single" w:sz="4" w:space="0" w:color="auto"/>
            </w:tcBorders>
            <w:shd w:val="clear" w:color="auto" w:fill="auto"/>
            <w:vAlign w:val="center"/>
          </w:tcPr>
          <w:p w14:paraId="60F9A921"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lastRenderedPageBreak/>
              <w:t>11</w:t>
            </w:r>
          </w:p>
        </w:tc>
        <w:tc>
          <w:tcPr>
            <w:tcW w:w="1315" w:type="dxa"/>
            <w:tcBorders>
              <w:left w:val="single" w:sz="4" w:space="0" w:color="auto"/>
            </w:tcBorders>
            <w:shd w:val="clear" w:color="auto" w:fill="auto"/>
            <w:vAlign w:val="center"/>
          </w:tcPr>
          <w:p w14:paraId="64DA5398" w14:textId="77777777" w:rsidR="00997FA4" w:rsidRPr="009165F3" w:rsidRDefault="009165F3">
            <w:pPr>
              <w:pStyle w:val="Dier0"/>
              <w:spacing w:line="240" w:lineRule="auto"/>
              <w:rPr>
                <w:sz w:val="22"/>
                <w:szCs w:val="22"/>
              </w:rPr>
            </w:pPr>
            <w:r w:rsidRPr="009165F3">
              <w:rPr>
                <w:sz w:val="22"/>
                <w:szCs w:val="22"/>
                <w:lang w:eastAsia="tr-TR" w:bidi="tr-TR"/>
              </w:rPr>
              <w:t>5702.32.00</w:t>
            </w:r>
          </w:p>
        </w:tc>
        <w:tc>
          <w:tcPr>
            <w:tcW w:w="6192" w:type="dxa"/>
            <w:tcBorders>
              <w:left w:val="single" w:sz="4" w:space="0" w:color="auto"/>
              <w:right w:val="single" w:sz="4" w:space="0" w:color="auto"/>
            </w:tcBorders>
            <w:shd w:val="clear" w:color="auto" w:fill="auto"/>
            <w:vAlign w:val="center"/>
          </w:tcPr>
          <w:p w14:paraId="26C5CAAF" w14:textId="77777777" w:rsidR="00997FA4" w:rsidRPr="009165F3" w:rsidRDefault="009165F3">
            <w:pPr>
              <w:pStyle w:val="Dier0"/>
              <w:tabs>
                <w:tab w:val="left" w:pos="5198"/>
              </w:tabs>
              <w:spacing w:line="240" w:lineRule="auto"/>
              <w:jc w:val="both"/>
              <w:rPr>
                <w:sz w:val="22"/>
                <w:szCs w:val="22"/>
              </w:rPr>
            </w:pPr>
            <w:r w:rsidRPr="009165F3">
              <w:rPr>
                <w:sz w:val="22"/>
                <w:szCs w:val="22"/>
              </w:rPr>
              <w:t>Carpets and other floor covering textiles, woven, not tufted or flock-shaped;</w:t>
            </w:r>
            <w:r w:rsidRPr="009165F3">
              <w:rPr>
                <w:sz w:val="22"/>
                <w:szCs w:val="22"/>
              </w:rPr>
              <w:tab/>
              <w:t>With</w:t>
            </w:r>
          </w:p>
          <w:p w14:paraId="0CFD5499" w14:textId="77777777" w:rsidR="00997FA4" w:rsidRPr="009165F3" w:rsidRDefault="009165F3">
            <w:pPr>
              <w:pStyle w:val="Dier0"/>
              <w:spacing w:line="240" w:lineRule="auto"/>
              <w:jc w:val="both"/>
              <w:rPr>
                <w:sz w:val="22"/>
                <w:szCs w:val="22"/>
              </w:rPr>
            </w:pPr>
            <w:r w:rsidRPr="009165F3">
              <w:rPr>
                <w:sz w:val="22"/>
                <w:szCs w:val="22"/>
              </w:rPr>
              <w:t>Fur construction from artificial textile materials is not finished yet</w:t>
            </w:r>
          </w:p>
        </w:tc>
      </w:tr>
      <w:tr w:rsidR="00997FA4" w:rsidRPr="009165F3" w14:paraId="45D72C26" w14:textId="77777777">
        <w:trPr>
          <w:trHeight w:hRule="exact" w:val="768"/>
          <w:jc w:val="center"/>
        </w:trPr>
        <w:tc>
          <w:tcPr>
            <w:tcW w:w="869" w:type="dxa"/>
            <w:tcBorders>
              <w:top w:val="single" w:sz="4" w:space="0" w:color="auto"/>
              <w:left w:val="single" w:sz="4" w:space="0" w:color="auto"/>
            </w:tcBorders>
            <w:shd w:val="clear" w:color="auto" w:fill="auto"/>
            <w:vAlign w:val="center"/>
          </w:tcPr>
          <w:p w14:paraId="2821D2FE"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12</w:t>
            </w:r>
          </w:p>
        </w:tc>
        <w:tc>
          <w:tcPr>
            <w:tcW w:w="1315" w:type="dxa"/>
            <w:tcBorders>
              <w:top w:val="single" w:sz="4" w:space="0" w:color="auto"/>
              <w:left w:val="single" w:sz="4" w:space="0" w:color="auto"/>
            </w:tcBorders>
            <w:shd w:val="clear" w:color="auto" w:fill="auto"/>
            <w:vAlign w:val="center"/>
          </w:tcPr>
          <w:p w14:paraId="34A81DEF" w14:textId="77777777" w:rsidR="00997FA4" w:rsidRPr="009165F3" w:rsidRDefault="009165F3">
            <w:pPr>
              <w:pStyle w:val="Dier0"/>
              <w:spacing w:line="240" w:lineRule="auto"/>
              <w:rPr>
                <w:sz w:val="22"/>
                <w:szCs w:val="22"/>
              </w:rPr>
            </w:pPr>
            <w:r w:rsidRPr="009165F3">
              <w:rPr>
                <w:sz w:val="22"/>
                <w:szCs w:val="22"/>
                <w:lang w:eastAsia="tr-TR" w:bidi="tr-TR"/>
              </w:rPr>
              <w:t>5702.39.10</w:t>
            </w:r>
          </w:p>
        </w:tc>
        <w:tc>
          <w:tcPr>
            <w:tcW w:w="6192" w:type="dxa"/>
            <w:tcBorders>
              <w:top w:val="single" w:sz="4" w:space="0" w:color="auto"/>
              <w:left w:val="single" w:sz="4" w:space="0" w:color="auto"/>
              <w:right w:val="single" w:sz="4" w:space="0" w:color="auto"/>
            </w:tcBorders>
            <w:shd w:val="clear" w:color="auto" w:fill="auto"/>
            <w:vAlign w:val="bottom"/>
          </w:tcPr>
          <w:p w14:paraId="3091347D" w14:textId="77777777" w:rsidR="00997FA4" w:rsidRPr="009165F3" w:rsidRDefault="009165F3">
            <w:pPr>
              <w:pStyle w:val="Dier0"/>
              <w:tabs>
                <w:tab w:val="left" w:pos="5194"/>
              </w:tabs>
              <w:spacing w:line="240" w:lineRule="auto"/>
              <w:jc w:val="both"/>
              <w:rPr>
                <w:sz w:val="22"/>
                <w:szCs w:val="22"/>
              </w:rPr>
            </w:pPr>
            <w:r w:rsidRPr="009165F3">
              <w:rPr>
                <w:sz w:val="22"/>
                <w:szCs w:val="22"/>
              </w:rPr>
              <w:t>Carpets and other floor covering textiles, woven, not tufted or flock-shaped;</w:t>
            </w:r>
            <w:r w:rsidRPr="009165F3">
              <w:rPr>
                <w:sz w:val="22"/>
                <w:szCs w:val="22"/>
              </w:rPr>
              <w:tab/>
              <w:t>With</w:t>
            </w:r>
          </w:p>
          <w:p w14:paraId="4D977102" w14:textId="77777777" w:rsidR="00997FA4" w:rsidRPr="009165F3" w:rsidRDefault="009165F3">
            <w:pPr>
              <w:pStyle w:val="Dier0"/>
              <w:spacing w:line="240" w:lineRule="auto"/>
              <w:jc w:val="both"/>
              <w:rPr>
                <w:sz w:val="22"/>
                <w:szCs w:val="22"/>
              </w:rPr>
            </w:pPr>
            <w:r w:rsidRPr="009165F3">
              <w:rPr>
                <w:sz w:val="22"/>
                <w:szCs w:val="22"/>
              </w:rPr>
              <w:t>fur construction from cotton ; Not finished yet</w:t>
            </w:r>
          </w:p>
        </w:tc>
      </w:tr>
      <w:tr w:rsidR="00997FA4" w:rsidRPr="009165F3" w14:paraId="4A042249"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6AC58026"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13</w:t>
            </w:r>
          </w:p>
        </w:tc>
        <w:tc>
          <w:tcPr>
            <w:tcW w:w="1315" w:type="dxa"/>
            <w:tcBorders>
              <w:top w:val="single" w:sz="4" w:space="0" w:color="auto"/>
              <w:left w:val="single" w:sz="4" w:space="0" w:color="auto"/>
            </w:tcBorders>
            <w:shd w:val="clear" w:color="auto" w:fill="auto"/>
            <w:vAlign w:val="center"/>
          </w:tcPr>
          <w:p w14:paraId="35D2238C" w14:textId="77777777" w:rsidR="00997FA4" w:rsidRPr="009165F3" w:rsidRDefault="009165F3">
            <w:pPr>
              <w:pStyle w:val="Dier0"/>
              <w:spacing w:line="240" w:lineRule="auto"/>
              <w:rPr>
                <w:sz w:val="22"/>
                <w:szCs w:val="22"/>
              </w:rPr>
            </w:pPr>
            <w:r w:rsidRPr="009165F3">
              <w:rPr>
                <w:sz w:val="22"/>
                <w:szCs w:val="22"/>
                <w:lang w:eastAsia="tr-TR" w:bidi="tr-TR"/>
              </w:rPr>
              <w:t>5702.39.20</w:t>
            </w:r>
          </w:p>
        </w:tc>
        <w:tc>
          <w:tcPr>
            <w:tcW w:w="6192" w:type="dxa"/>
            <w:tcBorders>
              <w:top w:val="single" w:sz="4" w:space="0" w:color="auto"/>
              <w:left w:val="single" w:sz="4" w:space="0" w:color="auto"/>
              <w:right w:val="single" w:sz="4" w:space="0" w:color="auto"/>
            </w:tcBorders>
            <w:shd w:val="clear" w:color="auto" w:fill="auto"/>
            <w:vAlign w:val="center"/>
          </w:tcPr>
          <w:p w14:paraId="59AA8182" w14:textId="77777777" w:rsidR="00997FA4" w:rsidRPr="009165F3" w:rsidRDefault="009165F3">
            <w:pPr>
              <w:pStyle w:val="Dier0"/>
              <w:tabs>
                <w:tab w:val="left" w:pos="5194"/>
              </w:tabs>
              <w:spacing w:line="240" w:lineRule="auto"/>
              <w:jc w:val="both"/>
              <w:rPr>
                <w:sz w:val="22"/>
                <w:szCs w:val="22"/>
              </w:rPr>
            </w:pPr>
            <w:r w:rsidRPr="009165F3">
              <w:rPr>
                <w:sz w:val="22"/>
                <w:szCs w:val="22"/>
              </w:rPr>
              <w:t>Carpets and other floor covering textiles, woven, not tufted or flock-shaped;</w:t>
            </w:r>
            <w:r w:rsidRPr="009165F3">
              <w:rPr>
                <w:sz w:val="22"/>
                <w:szCs w:val="22"/>
              </w:rPr>
              <w:tab/>
              <w:t>With</w:t>
            </w:r>
          </w:p>
          <w:p w14:paraId="7D373549" w14:textId="77777777" w:rsidR="00997FA4" w:rsidRPr="009165F3" w:rsidRDefault="009165F3">
            <w:pPr>
              <w:pStyle w:val="Dier0"/>
              <w:spacing w:line="240" w:lineRule="auto"/>
              <w:jc w:val="both"/>
              <w:rPr>
                <w:sz w:val="22"/>
                <w:szCs w:val="22"/>
              </w:rPr>
            </w:pPr>
            <w:r w:rsidRPr="009165F3">
              <w:rPr>
                <w:sz w:val="22"/>
                <w:szCs w:val="22"/>
              </w:rPr>
              <w:t>fur construction of jute fibers ; Not finished yet</w:t>
            </w:r>
          </w:p>
        </w:tc>
      </w:tr>
      <w:tr w:rsidR="00997FA4" w:rsidRPr="009165F3" w14:paraId="574157EC"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1BA4329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14</w:t>
            </w:r>
          </w:p>
        </w:tc>
        <w:tc>
          <w:tcPr>
            <w:tcW w:w="1315" w:type="dxa"/>
            <w:tcBorders>
              <w:top w:val="single" w:sz="4" w:space="0" w:color="auto"/>
              <w:left w:val="single" w:sz="4" w:space="0" w:color="auto"/>
            </w:tcBorders>
            <w:shd w:val="clear" w:color="auto" w:fill="auto"/>
            <w:vAlign w:val="center"/>
          </w:tcPr>
          <w:p w14:paraId="0535D687" w14:textId="77777777" w:rsidR="00997FA4" w:rsidRPr="009165F3" w:rsidRDefault="009165F3">
            <w:pPr>
              <w:pStyle w:val="Dier0"/>
              <w:spacing w:line="240" w:lineRule="auto"/>
              <w:rPr>
                <w:sz w:val="22"/>
                <w:szCs w:val="22"/>
              </w:rPr>
            </w:pPr>
            <w:r w:rsidRPr="009165F3">
              <w:rPr>
                <w:sz w:val="22"/>
                <w:szCs w:val="22"/>
                <w:lang w:eastAsia="tr-TR" w:bidi="tr-TR"/>
              </w:rPr>
              <w:t>5702.39.90</w:t>
            </w:r>
          </w:p>
        </w:tc>
        <w:tc>
          <w:tcPr>
            <w:tcW w:w="6192" w:type="dxa"/>
            <w:tcBorders>
              <w:top w:val="single" w:sz="4" w:space="0" w:color="auto"/>
              <w:left w:val="single" w:sz="4" w:space="0" w:color="auto"/>
              <w:right w:val="single" w:sz="4" w:space="0" w:color="auto"/>
            </w:tcBorders>
            <w:shd w:val="clear" w:color="auto" w:fill="auto"/>
            <w:vAlign w:val="center"/>
          </w:tcPr>
          <w:p w14:paraId="7D739C55"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not flock-shaped;By feather construction; Apart from cotton and apart from jute fiber ; Not finished yet</w:t>
            </w:r>
          </w:p>
        </w:tc>
      </w:tr>
      <w:tr w:rsidR="00997FA4" w:rsidRPr="009165F3" w14:paraId="6BDA9036"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00D6DA12"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15</w:t>
            </w:r>
          </w:p>
        </w:tc>
        <w:tc>
          <w:tcPr>
            <w:tcW w:w="1315" w:type="dxa"/>
            <w:tcBorders>
              <w:top w:val="single" w:sz="4" w:space="0" w:color="auto"/>
              <w:left w:val="single" w:sz="4" w:space="0" w:color="auto"/>
            </w:tcBorders>
            <w:shd w:val="clear" w:color="auto" w:fill="auto"/>
            <w:vAlign w:val="center"/>
          </w:tcPr>
          <w:p w14:paraId="4D789624" w14:textId="77777777" w:rsidR="00997FA4" w:rsidRPr="009165F3" w:rsidRDefault="009165F3">
            <w:pPr>
              <w:pStyle w:val="Dier0"/>
              <w:spacing w:line="240" w:lineRule="auto"/>
              <w:rPr>
                <w:sz w:val="22"/>
                <w:szCs w:val="22"/>
              </w:rPr>
            </w:pPr>
            <w:r w:rsidRPr="009165F3">
              <w:rPr>
                <w:sz w:val="22"/>
                <w:szCs w:val="22"/>
                <w:lang w:eastAsia="tr-TR" w:bidi="tr-TR"/>
              </w:rPr>
              <w:t>5702.41.10</w:t>
            </w:r>
          </w:p>
        </w:tc>
        <w:tc>
          <w:tcPr>
            <w:tcW w:w="6192" w:type="dxa"/>
            <w:tcBorders>
              <w:top w:val="single" w:sz="4" w:space="0" w:color="auto"/>
              <w:left w:val="single" w:sz="4" w:space="0" w:color="auto"/>
              <w:right w:val="single" w:sz="4" w:space="0" w:color="auto"/>
            </w:tcBorders>
            <w:shd w:val="clear" w:color="auto" w:fill="auto"/>
          </w:tcPr>
          <w:p w14:paraId="2624C65C" w14:textId="7B1C316E"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weaving, not tufted or not formed flock; With the construction of fur from wool or fluff of finished animals</w:t>
            </w:r>
          </w:p>
        </w:tc>
      </w:tr>
      <w:tr w:rsidR="00997FA4" w:rsidRPr="009165F3" w14:paraId="534B143B"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3ADB4AD3"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16</w:t>
            </w:r>
          </w:p>
        </w:tc>
        <w:tc>
          <w:tcPr>
            <w:tcW w:w="1315" w:type="dxa"/>
            <w:tcBorders>
              <w:top w:val="single" w:sz="4" w:space="0" w:color="auto"/>
              <w:left w:val="single" w:sz="4" w:space="0" w:color="auto"/>
            </w:tcBorders>
            <w:shd w:val="clear" w:color="auto" w:fill="auto"/>
            <w:vAlign w:val="center"/>
          </w:tcPr>
          <w:p w14:paraId="09D24703" w14:textId="77777777" w:rsidR="00997FA4" w:rsidRPr="009165F3" w:rsidRDefault="009165F3">
            <w:pPr>
              <w:pStyle w:val="Dier0"/>
              <w:spacing w:line="240" w:lineRule="auto"/>
              <w:rPr>
                <w:sz w:val="22"/>
                <w:szCs w:val="22"/>
              </w:rPr>
            </w:pPr>
            <w:r w:rsidRPr="009165F3">
              <w:rPr>
                <w:sz w:val="22"/>
                <w:szCs w:val="22"/>
                <w:lang w:eastAsia="tr-TR" w:bidi="tr-TR"/>
              </w:rPr>
              <w:t>5702.41.90</w:t>
            </w:r>
          </w:p>
        </w:tc>
        <w:tc>
          <w:tcPr>
            <w:tcW w:w="6192" w:type="dxa"/>
            <w:tcBorders>
              <w:top w:val="single" w:sz="4" w:space="0" w:color="auto"/>
              <w:left w:val="single" w:sz="4" w:space="0" w:color="auto"/>
              <w:right w:val="single" w:sz="4" w:space="0" w:color="auto"/>
            </w:tcBorders>
            <w:shd w:val="clear" w:color="auto" w:fill="auto"/>
            <w:vAlign w:val="bottom"/>
          </w:tcPr>
          <w:p w14:paraId="62FB0711" w14:textId="5E83565D"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With feather construction; from wool or fine animal fur ; ready-made</w:t>
            </w:r>
          </w:p>
        </w:tc>
      </w:tr>
      <w:tr w:rsidR="00997FA4" w:rsidRPr="009165F3" w14:paraId="75472D77"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0253FB5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17</w:t>
            </w:r>
          </w:p>
        </w:tc>
        <w:tc>
          <w:tcPr>
            <w:tcW w:w="1315" w:type="dxa"/>
            <w:tcBorders>
              <w:top w:val="single" w:sz="4" w:space="0" w:color="auto"/>
              <w:left w:val="single" w:sz="4" w:space="0" w:color="auto"/>
            </w:tcBorders>
            <w:shd w:val="clear" w:color="auto" w:fill="auto"/>
            <w:vAlign w:val="center"/>
          </w:tcPr>
          <w:p w14:paraId="6ADE25A0" w14:textId="77777777" w:rsidR="00997FA4" w:rsidRPr="009165F3" w:rsidRDefault="009165F3">
            <w:pPr>
              <w:pStyle w:val="Dier0"/>
              <w:spacing w:line="240" w:lineRule="auto"/>
              <w:rPr>
                <w:sz w:val="22"/>
                <w:szCs w:val="22"/>
              </w:rPr>
            </w:pPr>
            <w:r w:rsidRPr="009165F3">
              <w:rPr>
                <w:sz w:val="22"/>
                <w:szCs w:val="22"/>
                <w:lang w:eastAsia="tr-TR" w:bidi="tr-TR"/>
              </w:rPr>
              <w:t>5702.42.10</w:t>
            </w:r>
          </w:p>
        </w:tc>
        <w:tc>
          <w:tcPr>
            <w:tcW w:w="6192" w:type="dxa"/>
            <w:tcBorders>
              <w:top w:val="single" w:sz="4" w:space="0" w:color="auto"/>
              <w:left w:val="single" w:sz="4" w:space="0" w:color="auto"/>
              <w:right w:val="single" w:sz="4" w:space="0" w:color="auto"/>
            </w:tcBorders>
            <w:shd w:val="clear" w:color="auto" w:fill="auto"/>
          </w:tcPr>
          <w:p w14:paraId="67564FFB" w14:textId="0A8AC5B6"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weaving, not tufted or not formed flock; </w:t>
            </w:r>
            <w:r>
              <w:rPr>
                <w:sz w:val="22"/>
                <w:szCs w:val="22"/>
              </w:rPr>
              <w:t>Rug</w:t>
            </w:r>
            <w:r w:rsidR="009165F3" w:rsidRPr="009165F3">
              <w:rPr>
                <w:sz w:val="22"/>
                <w:szCs w:val="22"/>
              </w:rPr>
              <w:t xml:space="preserve"> for prayer; With fur construction from artificial textile materials; ready-made</w:t>
            </w:r>
          </w:p>
        </w:tc>
      </w:tr>
      <w:tr w:rsidR="00997FA4" w:rsidRPr="009165F3" w14:paraId="05FCBA93"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46A833E7"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18</w:t>
            </w:r>
          </w:p>
        </w:tc>
        <w:tc>
          <w:tcPr>
            <w:tcW w:w="1315" w:type="dxa"/>
            <w:tcBorders>
              <w:top w:val="single" w:sz="4" w:space="0" w:color="auto"/>
              <w:left w:val="single" w:sz="4" w:space="0" w:color="auto"/>
            </w:tcBorders>
            <w:shd w:val="clear" w:color="auto" w:fill="auto"/>
            <w:vAlign w:val="center"/>
          </w:tcPr>
          <w:p w14:paraId="3DDC008E" w14:textId="77777777" w:rsidR="00997FA4" w:rsidRPr="009165F3" w:rsidRDefault="009165F3">
            <w:pPr>
              <w:pStyle w:val="Dier0"/>
              <w:spacing w:line="240" w:lineRule="auto"/>
              <w:rPr>
                <w:sz w:val="22"/>
                <w:szCs w:val="22"/>
              </w:rPr>
            </w:pPr>
            <w:r w:rsidRPr="009165F3">
              <w:rPr>
                <w:sz w:val="22"/>
                <w:szCs w:val="22"/>
                <w:lang w:eastAsia="tr-TR" w:bidi="tr-TR"/>
              </w:rPr>
              <w:t>5702.42.90</w:t>
            </w:r>
          </w:p>
        </w:tc>
        <w:tc>
          <w:tcPr>
            <w:tcW w:w="6192" w:type="dxa"/>
            <w:tcBorders>
              <w:top w:val="single" w:sz="4" w:space="0" w:color="auto"/>
              <w:left w:val="single" w:sz="4" w:space="0" w:color="auto"/>
              <w:right w:val="single" w:sz="4" w:space="0" w:color="auto"/>
            </w:tcBorders>
            <w:shd w:val="clear" w:color="auto" w:fill="auto"/>
            <w:vAlign w:val="bottom"/>
          </w:tcPr>
          <w:p w14:paraId="3C0E270C" w14:textId="1CA8BF08"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With fur construction from artificial textile materials; ready-made</w:t>
            </w:r>
          </w:p>
        </w:tc>
      </w:tr>
      <w:tr w:rsidR="00997FA4" w:rsidRPr="009165F3" w14:paraId="72088CE5" w14:textId="77777777">
        <w:trPr>
          <w:trHeight w:hRule="exact" w:val="768"/>
          <w:jc w:val="center"/>
        </w:trPr>
        <w:tc>
          <w:tcPr>
            <w:tcW w:w="869" w:type="dxa"/>
            <w:tcBorders>
              <w:top w:val="single" w:sz="4" w:space="0" w:color="auto"/>
              <w:left w:val="single" w:sz="4" w:space="0" w:color="auto"/>
            </w:tcBorders>
            <w:shd w:val="clear" w:color="auto" w:fill="auto"/>
            <w:vAlign w:val="center"/>
          </w:tcPr>
          <w:p w14:paraId="4B8E4A41"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19</w:t>
            </w:r>
          </w:p>
        </w:tc>
        <w:tc>
          <w:tcPr>
            <w:tcW w:w="1315" w:type="dxa"/>
            <w:tcBorders>
              <w:top w:val="single" w:sz="4" w:space="0" w:color="auto"/>
              <w:left w:val="single" w:sz="4" w:space="0" w:color="auto"/>
            </w:tcBorders>
            <w:shd w:val="clear" w:color="auto" w:fill="auto"/>
            <w:vAlign w:val="center"/>
          </w:tcPr>
          <w:p w14:paraId="2CC389F0" w14:textId="77777777" w:rsidR="00997FA4" w:rsidRPr="009165F3" w:rsidRDefault="009165F3">
            <w:pPr>
              <w:pStyle w:val="Dier0"/>
              <w:spacing w:line="240" w:lineRule="auto"/>
              <w:rPr>
                <w:sz w:val="22"/>
                <w:szCs w:val="22"/>
              </w:rPr>
            </w:pPr>
            <w:r w:rsidRPr="009165F3">
              <w:rPr>
                <w:sz w:val="22"/>
                <w:szCs w:val="22"/>
                <w:lang w:eastAsia="tr-TR" w:bidi="tr-TR"/>
              </w:rPr>
              <w:t>5702.49.11</w:t>
            </w:r>
          </w:p>
        </w:tc>
        <w:tc>
          <w:tcPr>
            <w:tcW w:w="6192" w:type="dxa"/>
            <w:tcBorders>
              <w:top w:val="single" w:sz="4" w:space="0" w:color="auto"/>
              <w:left w:val="single" w:sz="4" w:space="0" w:color="auto"/>
              <w:right w:val="single" w:sz="4" w:space="0" w:color="auto"/>
            </w:tcBorders>
            <w:shd w:val="clear" w:color="auto" w:fill="auto"/>
            <w:vAlign w:val="bottom"/>
          </w:tcPr>
          <w:p w14:paraId="648F8C5C" w14:textId="183FAA15"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weaving, not tufted or not formed flock; With the construction of feathers from cotton; ready-made</w:t>
            </w:r>
          </w:p>
        </w:tc>
      </w:tr>
      <w:tr w:rsidR="00997FA4" w:rsidRPr="009165F3" w14:paraId="2CB1468E"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4D12277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20</w:t>
            </w:r>
          </w:p>
        </w:tc>
        <w:tc>
          <w:tcPr>
            <w:tcW w:w="1315" w:type="dxa"/>
            <w:tcBorders>
              <w:top w:val="single" w:sz="4" w:space="0" w:color="auto"/>
              <w:left w:val="single" w:sz="4" w:space="0" w:color="auto"/>
            </w:tcBorders>
            <w:shd w:val="clear" w:color="auto" w:fill="auto"/>
            <w:vAlign w:val="center"/>
          </w:tcPr>
          <w:p w14:paraId="4C813794" w14:textId="77777777" w:rsidR="00997FA4" w:rsidRPr="009165F3" w:rsidRDefault="009165F3">
            <w:pPr>
              <w:pStyle w:val="Dier0"/>
              <w:spacing w:line="240" w:lineRule="auto"/>
              <w:rPr>
                <w:sz w:val="22"/>
                <w:szCs w:val="22"/>
              </w:rPr>
            </w:pPr>
            <w:r w:rsidRPr="009165F3">
              <w:rPr>
                <w:sz w:val="22"/>
                <w:szCs w:val="22"/>
                <w:lang w:eastAsia="tr-TR" w:bidi="tr-TR"/>
              </w:rPr>
              <w:t>5702.49.19</w:t>
            </w:r>
          </w:p>
        </w:tc>
        <w:tc>
          <w:tcPr>
            <w:tcW w:w="6192" w:type="dxa"/>
            <w:tcBorders>
              <w:top w:val="single" w:sz="4" w:space="0" w:color="auto"/>
              <w:left w:val="single" w:sz="4" w:space="0" w:color="auto"/>
              <w:right w:val="single" w:sz="4" w:space="0" w:color="auto"/>
            </w:tcBorders>
            <w:shd w:val="clear" w:color="auto" w:fill="auto"/>
            <w:vAlign w:val="center"/>
          </w:tcPr>
          <w:p w14:paraId="143E14D1" w14:textId="2DCE86B8"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With the construction of feathers from cotton; ready-made</w:t>
            </w:r>
          </w:p>
        </w:tc>
      </w:tr>
      <w:tr w:rsidR="00997FA4" w:rsidRPr="009165F3" w14:paraId="7E19B4C3" w14:textId="77777777">
        <w:trPr>
          <w:trHeight w:hRule="exact" w:val="773"/>
          <w:jc w:val="center"/>
        </w:trPr>
        <w:tc>
          <w:tcPr>
            <w:tcW w:w="869" w:type="dxa"/>
            <w:tcBorders>
              <w:top w:val="single" w:sz="4" w:space="0" w:color="auto"/>
              <w:left w:val="single" w:sz="4" w:space="0" w:color="auto"/>
            </w:tcBorders>
            <w:shd w:val="clear" w:color="auto" w:fill="auto"/>
            <w:vAlign w:val="center"/>
          </w:tcPr>
          <w:p w14:paraId="27EC8B02"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21</w:t>
            </w:r>
          </w:p>
        </w:tc>
        <w:tc>
          <w:tcPr>
            <w:tcW w:w="1315" w:type="dxa"/>
            <w:tcBorders>
              <w:top w:val="single" w:sz="4" w:space="0" w:color="auto"/>
              <w:left w:val="single" w:sz="4" w:space="0" w:color="auto"/>
            </w:tcBorders>
            <w:shd w:val="clear" w:color="auto" w:fill="auto"/>
            <w:vAlign w:val="center"/>
          </w:tcPr>
          <w:p w14:paraId="389D81E7" w14:textId="77777777" w:rsidR="00997FA4" w:rsidRPr="009165F3" w:rsidRDefault="009165F3">
            <w:pPr>
              <w:pStyle w:val="Dier0"/>
              <w:spacing w:line="240" w:lineRule="auto"/>
              <w:rPr>
                <w:sz w:val="22"/>
                <w:szCs w:val="22"/>
              </w:rPr>
            </w:pPr>
            <w:r w:rsidRPr="009165F3">
              <w:rPr>
                <w:sz w:val="22"/>
                <w:szCs w:val="22"/>
                <w:lang w:eastAsia="tr-TR" w:bidi="tr-TR"/>
              </w:rPr>
              <w:t>5702.49.20</w:t>
            </w:r>
          </w:p>
        </w:tc>
        <w:tc>
          <w:tcPr>
            <w:tcW w:w="6192" w:type="dxa"/>
            <w:tcBorders>
              <w:top w:val="single" w:sz="4" w:space="0" w:color="auto"/>
              <w:left w:val="single" w:sz="4" w:space="0" w:color="auto"/>
              <w:right w:val="single" w:sz="4" w:space="0" w:color="auto"/>
            </w:tcBorders>
            <w:shd w:val="clear" w:color="auto" w:fill="auto"/>
            <w:vAlign w:val="bottom"/>
          </w:tcPr>
          <w:p w14:paraId="0D8D3AE9"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flock-shaped; With feather construction from jute fibers; ready-made</w:t>
            </w:r>
          </w:p>
        </w:tc>
      </w:tr>
      <w:tr w:rsidR="00997FA4" w:rsidRPr="009165F3" w14:paraId="7F7DB9E1"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3B389EE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22</w:t>
            </w:r>
          </w:p>
        </w:tc>
        <w:tc>
          <w:tcPr>
            <w:tcW w:w="1315" w:type="dxa"/>
            <w:tcBorders>
              <w:top w:val="single" w:sz="4" w:space="0" w:color="auto"/>
              <w:left w:val="single" w:sz="4" w:space="0" w:color="auto"/>
            </w:tcBorders>
            <w:shd w:val="clear" w:color="auto" w:fill="auto"/>
            <w:vAlign w:val="center"/>
          </w:tcPr>
          <w:p w14:paraId="06355D70" w14:textId="77777777" w:rsidR="00997FA4" w:rsidRPr="009165F3" w:rsidRDefault="009165F3">
            <w:pPr>
              <w:pStyle w:val="Dier0"/>
              <w:spacing w:line="240" w:lineRule="auto"/>
              <w:rPr>
                <w:sz w:val="22"/>
                <w:szCs w:val="22"/>
              </w:rPr>
            </w:pPr>
            <w:r w:rsidRPr="009165F3">
              <w:rPr>
                <w:sz w:val="22"/>
                <w:szCs w:val="22"/>
                <w:lang w:eastAsia="tr-TR" w:bidi="tr-TR"/>
              </w:rPr>
              <w:t>5702.49.91</w:t>
            </w:r>
          </w:p>
        </w:tc>
        <w:tc>
          <w:tcPr>
            <w:tcW w:w="6192" w:type="dxa"/>
            <w:tcBorders>
              <w:top w:val="single" w:sz="4" w:space="0" w:color="auto"/>
              <w:left w:val="single" w:sz="4" w:space="0" w:color="auto"/>
              <w:right w:val="single" w:sz="4" w:space="0" w:color="auto"/>
            </w:tcBorders>
            <w:shd w:val="clear" w:color="auto" w:fill="auto"/>
          </w:tcPr>
          <w:p w14:paraId="484E50C7" w14:textId="60C5D655"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weaving, not tufted or not formed flock; With fur construction apart from cotton and in addition to jute fiber; ready-made</w:t>
            </w:r>
          </w:p>
        </w:tc>
      </w:tr>
      <w:tr w:rsidR="00997FA4" w:rsidRPr="009165F3" w14:paraId="4B135763"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1550F9E8"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23</w:t>
            </w:r>
          </w:p>
        </w:tc>
        <w:tc>
          <w:tcPr>
            <w:tcW w:w="1315" w:type="dxa"/>
            <w:tcBorders>
              <w:top w:val="single" w:sz="4" w:space="0" w:color="auto"/>
              <w:left w:val="single" w:sz="4" w:space="0" w:color="auto"/>
            </w:tcBorders>
            <w:shd w:val="clear" w:color="auto" w:fill="auto"/>
            <w:vAlign w:val="center"/>
          </w:tcPr>
          <w:p w14:paraId="5E8FF4D9" w14:textId="77777777" w:rsidR="00997FA4" w:rsidRPr="009165F3" w:rsidRDefault="009165F3">
            <w:pPr>
              <w:pStyle w:val="Dier0"/>
              <w:spacing w:line="240" w:lineRule="auto"/>
              <w:rPr>
                <w:sz w:val="22"/>
                <w:szCs w:val="22"/>
              </w:rPr>
            </w:pPr>
            <w:r w:rsidRPr="009165F3">
              <w:rPr>
                <w:sz w:val="22"/>
                <w:szCs w:val="22"/>
                <w:lang w:eastAsia="tr-TR" w:bidi="tr-TR"/>
              </w:rPr>
              <w:t>5702.49.99</w:t>
            </w:r>
          </w:p>
        </w:tc>
        <w:tc>
          <w:tcPr>
            <w:tcW w:w="6192" w:type="dxa"/>
            <w:tcBorders>
              <w:top w:val="single" w:sz="4" w:space="0" w:color="auto"/>
              <w:left w:val="single" w:sz="4" w:space="0" w:color="auto"/>
              <w:right w:val="single" w:sz="4" w:space="0" w:color="auto"/>
            </w:tcBorders>
            <w:shd w:val="clear" w:color="auto" w:fill="auto"/>
            <w:vAlign w:val="bottom"/>
          </w:tcPr>
          <w:p w14:paraId="53B1122E" w14:textId="78CDB1AE"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With fur construction apart from cotton and in addition to jute fiber; ready-made</w:t>
            </w:r>
          </w:p>
        </w:tc>
      </w:tr>
      <w:tr w:rsidR="00997FA4" w:rsidRPr="009165F3" w14:paraId="5DC9D7DF"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400C414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24</w:t>
            </w:r>
          </w:p>
        </w:tc>
        <w:tc>
          <w:tcPr>
            <w:tcW w:w="1315" w:type="dxa"/>
            <w:tcBorders>
              <w:top w:val="single" w:sz="4" w:space="0" w:color="auto"/>
              <w:left w:val="single" w:sz="4" w:space="0" w:color="auto"/>
            </w:tcBorders>
            <w:shd w:val="clear" w:color="auto" w:fill="auto"/>
            <w:vAlign w:val="center"/>
          </w:tcPr>
          <w:p w14:paraId="313182EF" w14:textId="77777777" w:rsidR="00997FA4" w:rsidRPr="009165F3" w:rsidRDefault="009165F3">
            <w:pPr>
              <w:pStyle w:val="Dier0"/>
              <w:spacing w:line="240" w:lineRule="auto"/>
              <w:rPr>
                <w:sz w:val="22"/>
                <w:szCs w:val="22"/>
              </w:rPr>
            </w:pPr>
            <w:r w:rsidRPr="009165F3">
              <w:rPr>
                <w:sz w:val="22"/>
                <w:szCs w:val="22"/>
                <w:lang w:eastAsia="tr-TR" w:bidi="tr-TR"/>
              </w:rPr>
              <w:t>5702.50.10</w:t>
            </w:r>
          </w:p>
        </w:tc>
        <w:tc>
          <w:tcPr>
            <w:tcW w:w="6192" w:type="dxa"/>
            <w:tcBorders>
              <w:top w:val="single" w:sz="4" w:space="0" w:color="auto"/>
              <w:left w:val="single" w:sz="4" w:space="0" w:color="auto"/>
              <w:right w:val="single" w:sz="4" w:space="0" w:color="auto"/>
            </w:tcBorders>
            <w:shd w:val="clear" w:color="auto" w:fill="auto"/>
          </w:tcPr>
          <w:p w14:paraId="5378D680"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flock-shaped; Not with feather construction; From cotton; Not finished yet</w:t>
            </w:r>
          </w:p>
        </w:tc>
      </w:tr>
      <w:tr w:rsidR="00997FA4" w:rsidRPr="009165F3" w14:paraId="0E411939"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236B6B04"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25</w:t>
            </w:r>
          </w:p>
        </w:tc>
        <w:tc>
          <w:tcPr>
            <w:tcW w:w="1315" w:type="dxa"/>
            <w:tcBorders>
              <w:top w:val="single" w:sz="4" w:space="0" w:color="auto"/>
              <w:left w:val="single" w:sz="4" w:space="0" w:color="auto"/>
            </w:tcBorders>
            <w:shd w:val="clear" w:color="auto" w:fill="auto"/>
            <w:vAlign w:val="center"/>
          </w:tcPr>
          <w:p w14:paraId="6AF54C98" w14:textId="77777777" w:rsidR="00997FA4" w:rsidRPr="009165F3" w:rsidRDefault="009165F3">
            <w:pPr>
              <w:pStyle w:val="Dier0"/>
              <w:spacing w:line="240" w:lineRule="auto"/>
              <w:rPr>
                <w:sz w:val="22"/>
                <w:szCs w:val="22"/>
              </w:rPr>
            </w:pPr>
            <w:r w:rsidRPr="009165F3">
              <w:rPr>
                <w:sz w:val="22"/>
                <w:szCs w:val="22"/>
                <w:lang w:eastAsia="tr-TR" w:bidi="tr-TR"/>
              </w:rPr>
              <w:t>5702.50.20</w:t>
            </w:r>
          </w:p>
        </w:tc>
        <w:tc>
          <w:tcPr>
            <w:tcW w:w="6192" w:type="dxa"/>
            <w:tcBorders>
              <w:top w:val="single" w:sz="4" w:space="0" w:color="auto"/>
              <w:left w:val="single" w:sz="4" w:space="0" w:color="auto"/>
              <w:right w:val="single" w:sz="4" w:space="0" w:color="auto"/>
            </w:tcBorders>
            <w:shd w:val="clear" w:color="auto" w:fill="auto"/>
            <w:vAlign w:val="center"/>
          </w:tcPr>
          <w:p w14:paraId="5F8862BF"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flock-shaped; Not with feather construction; From jute fiber; Not finished yet</w:t>
            </w:r>
          </w:p>
        </w:tc>
      </w:tr>
      <w:tr w:rsidR="00997FA4" w:rsidRPr="009165F3" w14:paraId="78B78470" w14:textId="77777777">
        <w:trPr>
          <w:trHeight w:hRule="exact" w:val="1027"/>
          <w:jc w:val="center"/>
        </w:trPr>
        <w:tc>
          <w:tcPr>
            <w:tcW w:w="869" w:type="dxa"/>
            <w:tcBorders>
              <w:top w:val="single" w:sz="4" w:space="0" w:color="auto"/>
              <w:left w:val="single" w:sz="4" w:space="0" w:color="auto"/>
              <w:bottom w:val="single" w:sz="4" w:space="0" w:color="auto"/>
            </w:tcBorders>
            <w:shd w:val="clear" w:color="auto" w:fill="auto"/>
            <w:vAlign w:val="center"/>
          </w:tcPr>
          <w:p w14:paraId="72715F65"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26</w:t>
            </w:r>
          </w:p>
        </w:tc>
        <w:tc>
          <w:tcPr>
            <w:tcW w:w="1315" w:type="dxa"/>
            <w:tcBorders>
              <w:top w:val="single" w:sz="4" w:space="0" w:color="auto"/>
              <w:left w:val="single" w:sz="4" w:space="0" w:color="auto"/>
              <w:bottom w:val="single" w:sz="4" w:space="0" w:color="auto"/>
            </w:tcBorders>
            <w:shd w:val="clear" w:color="auto" w:fill="auto"/>
            <w:vAlign w:val="center"/>
          </w:tcPr>
          <w:p w14:paraId="02658EAC" w14:textId="77777777" w:rsidR="00997FA4" w:rsidRPr="009165F3" w:rsidRDefault="009165F3">
            <w:pPr>
              <w:pStyle w:val="Dier0"/>
              <w:spacing w:line="240" w:lineRule="auto"/>
              <w:rPr>
                <w:sz w:val="22"/>
                <w:szCs w:val="22"/>
              </w:rPr>
            </w:pPr>
            <w:r w:rsidRPr="009165F3">
              <w:rPr>
                <w:sz w:val="22"/>
                <w:szCs w:val="22"/>
                <w:lang w:eastAsia="tr-TR" w:bidi="tr-TR"/>
              </w:rPr>
              <w:t>5702.50.90</w:t>
            </w:r>
          </w:p>
        </w:tc>
        <w:tc>
          <w:tcPr>
            <w:tcW w:w="6192" w:type="dxa"/>
            <w:tcBorders>
              <w:top w:val="single" w:sz="4" w:space="0" w:color="auto"/>
              <w:left w:val="single" w:sz="4" w:space="0" w:color="auto"/>
              <w:bottom w:val="single" w:sz="4" w:space="0" w:color="auto"/>
              <w:right w:val="single" w:sz="4" w:space="0" w:color="auto"/>
            </w:tcBorders>
            <w:shd w:val="clear" w:color="auto" w:fill="auto"/>
            <w:vAlign w:val="bottom"/>
          </w:tcPr>
          <w:p w14:paraId="0D1EFC08"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flock-shaped; Not with feather construction; Aside from cotton and other than jute fiber; Not finished yet</w:t>
            </w:r>
          </w:p>
        </w:tc>
      </w:tr>
    </w:tbl>
    <w:p w14:paraId="3360C31A" w14:textId="77777777" w:rsidR="00997FA4" w:rsidRPr="009165F3" w:rsidRDefault="00997FA4">
      <w:pPr>
        <w:sectPr w:rsidR="00997FA4" w:rsidRPr="009165F3">
          <w:headerReference w:type="default" r:id="rId11"/>
          <w:footerReference w:type="default" r:id="rId12"/>
          <w:footerReference w:type="first" r:id="rId13"/>
          <w:pgSz w:w="11900" w:h="16840"/>
          <w:pgMar w:top="1236" w:right="846" w:bottom="1210" w:left="1339" w:header="0" w:footer="3" w:gutter="0"/>
          <w:pgNumType w:start="1"/>
          <w:cols w:space="720"/>
          <w:noEndnote/>
          <w:titlePg/>
          <w:docGrid w:linePitch="360"/>
        </w:sectPr>
      </w:pPr>
    </w:p>
    <w:p w14:paraId="222981E8" w14:textId="77777777" w:rsidR="00997FA4" w:rsidRPr="009165F3" w:rsidRDefault="00997FA4">
      <w:pPr>
        <w:spacing w:after="17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315"/>
        <w:gridCol w:w="6192"/>
      </w:tblGrid>
      <w:tr w:rsidR="00997FA4" w:rsidRPr="009165F3" w14:paraId="7A7A8AED" w14:textId="77777777">
        <w:trPr>
          <w:trHeight w:hRule="exact" w:val="854"/>
          <w:jc w:val="center"/>
        </w:trPr>
        <w:tc>
          <w:tcPr>
            <w:tcW w:w="869" w:type="dxa"/>
            <w:tcBorders>
              <w:left w:val="single" w:sz="4" w:space="0" w:color="auto"/>
            </w:tcBorders>
            <w:shd w:val="clear" w:color="auto" w:fill="auto"/>
            <w:vAlign w:val="center"/>
          </w:tcPr>
          <w:p w14:paraId="2D69635F"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27</w:t>
            </w:r>
          </w:p>
        </w:tc>
        <w:tc>
          <w:tcPr>
            <w:tcW w:w="1315" w:type="dxa"/>
            <w:tcBorders>
              <w:left w:val="single" w:sz="4" w:space="0" w:color="auto"/>
            </w:tcBorders>
            <w:shd w:val="clear" w:color="auto" w:fill="auto"/>
            <w:vAlign w:val="center"/>
          </w:tcPr>
          <w:p w14:paraId="3F15EEEE" w14:textId="77777777" w:rsidR="00997FA4" w:rsidRPr="009165F3" w:rsidRDefault="009165F3">
            <w:pPr>
              <w:pStyle w:val="Dier0"/>
              <w:spacing w:line="240" w:lineRule="auto"/>
              <w:rPr>
                <w:sz w:val="22"/>
                <w:szCs w:val="22"/>
              </w:rPr>
            </w:pPr>
            <w:r w:rsidRPr="009165F3">
              <w:rPr>
                <w:sz w:val="22"/>
                <w:szCs w:val="22"/>
                <w:lang w:eastAsia="tr-TR" w:bidi="tr-TR"/>
              </w:rPr>
              <w:t>5702.91.10</w:t>
            </w:r>
          </w:p>
        </w:tc>
        <w:tc>
          <w:tcPr>
            <w:tcW w:w="6192" w:type="dxa"/>
            <w:tcBorders>
              <w:left w:val="single" w:sz="4" w:space="0" w:color="auto"/>
              <w:right w:val="single" w:sz="4" w:space="0" w:color="auto"/>
            </w:tcBorders>
            <w:shd w:val="clear" w:color="auto" w:fill="auto"/>
            <w:vAlign w:val="center"/>
          </w:tcPr>
          <w:p w14:paraId="477BFBE0" w14:textId="45128271" w:rsidR="00997FA4" w:rsidRPr="009165F3" w:rsidRDefault="004D1BC5">
            <w:pPr>
              <w:pStyle w:val="Dier0"/>
              <w:spacing w:line="240" w:lineRule="auto"/>
              <w:jc w:val="both"/>
              <w:rPr>
                <w:sz w:val="22"/>
                <w:szCs w:val="22"/>
              </w:rPr>
            </w:pPr>
            <w:r>
              <w:rPr>
                <w:sz w:val="22"/>
                <w:szCs w:val="22"/>
              </w:rPr>
              <w:t>Rugs</w:t>
            </w:r>
            <w:r w:rsidR="009165F3" w:rsidRPr="009165F3">
              <w:rPr>
                <w:sz w:val="22"/>
                <w:szCs w:val="22"/>
              </w:rPr>
              <w:t xml:space="preserve"> for Prayer, weaving, not tufted or not formed flock; Not with feather construction; From wool or fine animal fur; ready-made</w:t>
            </w:r>
          </w:p>
        </w:tc>
      </w:tr>
      <w:tr w:rsidR="00997FA4" w:rsidRPr="009165F3" w14:paraId="11398B1C"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4A309C0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28</w:t>
            </w:r>
          </w:p>
        </w:tc>
        <w:tc>
          <w:tcPr>
            <w:tcW w:w="1315" w:type="dxa"/>
            <w:tcBorders>
              <w:top w:val="single" w:sz="4" w:space="0" w:color="auto"/>
              <w:left w:val="single" w:sz="4" w:space="0" w:color="auto"/>
            </w:tcBorders>
            <w:shd w:val="clear" w:color="auto" w:fill="auto"/>
            <w:vAlign w:val="center"/>
          </w:tcPr>
          <w:p w14:paraId="45DEDB83" w14:textId="77777777" w:rsidR="00997FA4" w:rsidRPr="009165F3" w:rsidRDefault="009165F3">
            <w:pPr>
              <w:pStyle w:val="Dier0"/>
              <w:spacing w:line="240" w:lineRule="auto"/>
              <w:rPr>
                <w:sz w:val="22"/>
                <w:szCs w:val="22"/>
              </w:rPr>
            </w:pPr>
            <w:r w:rsidRPr="009165F3">
              <w:rPr>
                <w:sz w:val="22"/>
                <w:szCs w:val="22"/>
                <w:lang w:eastAsia="tr-TR" w:bidi="tr-TR"/>
              </w:rPr>
              <w:t>5702.91.90</w:t>
            </w:r>
          </w:p>
        </w:tc>
        <w:tc>
          <w:tcPr>
            <w:tcW w:w="6192" w:type="dxa"/>
            <w:tcBorders>
              <w:top w:val="single" w:sz="4" w:space="0" w:color="auto"/>
              <w:left w:val="single" w:sz="4" w:space="0" w:color="auto"/>
              <w:right w:val="single" w:sz="4" w:space="0" w:color="auto"/>
            </w:tcBorders>
            <w:shd w:val="clear" w:color="auto" w:fill="auto"/>
            <w:vAlign w:val="bottom"/>
          </w:tcPr>
          <w:p w14:paraId="11980D0E" w14:textId="1EA2BD93"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not with feather construction; From wool or fine animal fur; ready-made</w:t>
            </w:r>
          </w:p>
        </w:tc>
      </w:tr>
      <w:tr w:rsidR="00997FA4" w:rsidRPr="009165F3" w14:paraId="39858A91"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679A6D6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29</w:t>
            </w:r>
          </w:p>
        </w:tc>
        <w:tc>
          <w:tcPr>
            <w:tcW w:w="1315" w:type="dxa"/>
            <w:tcBorders>
              <w:top w:val="single" w:sz="4" w:space="0" w:color="auto"/>
              <w:left w:val="single" w:sz="4" w:space="0" w:color="auto"/>
            </w:tcBorders>
            <w:shd w:val="clear" w:color="auto" w:fill="auto"/>
            <w:vAlign w:val="center"/>
          </w:tcPr>
          <w:p w14:paraId="2A6456D9" w14:textId="77777777" w:rsidR="00997FA4" w:rsidRPr="009165F3" w:rsidRDefault="009165F3">
            <w:pPr>
              <w:pStyle w:val="Dier0"/>
              <w:spacing w:line="240" w:lineRule="auto"/>
              <w:rPr>
                <w:sz w:val="22"/>
                <w:szCs w:val="22"/>
              </w:rPr>
            </w:pPr>
            <w:r w:rsidRPr="009165F3">
              <w:rPr>
                <w:sz w:val="22"/>
                <w:szCs w:val="22"/>
                <w:lang w:eastAsia="tr-TR" w:bidi="tr-TR"/>
              </w:rPr>
              <w:t>5702.92.10</w:t>
            </w:r>
          </w:p>
        </w:tc>
        <w:tc>
          <w:tcPr>
            <w:tcW w:w="6192" w:type="dxa"/>
            <w:tcBorders>
              <w:top w:val="single" w:sz="4" w:space="0" w:color="auto"/>
              <w:left w:val="single" w:sz="4" w:space="0" w:color="auto"/>
              <w:right w:val="single" w:sz="4" w:space="0" w:color="auto"/>
            </w:tcBorders>
            <w:shd w:val="clear" w:color="auto" w:fill="auto"/>
            <w:vAlign w:val="bottom"/>
          </w:tcPr>
          <w:p w14:paraId="6664866A" w14:textId="20ECC50F" w:rsidR="00997FA4" w:rsidRPr="009165F3" w:rsidRDefault="004D1BC5">
            <w:pPr>
              <w:pStyle w:val="Dier0"/>
              <w:spacing w:line="240" w:lineRule="auto"/>
              <w:jc w:val="both"/>
              <w:rPr>
                <w:sz w:val="22"/>
                <w:szCs w:val="22"/>
              </w:rPr>
            </w:pPr>
            <w:r>
              <w:rPr>
                <w:sz w:val="22"/>
                <w:szCs w:val="22"/>
              </w:rPr>
              <w:t>Rugs</w:t>
            </w:r>
            <w:r w:rsidR="009165F3" w:rsidRPr="009165F3">
              <w:rPr>
                <w:sz w:val="22"/>
                <w:szCs w:val="22"/>
              </w:rPr>
              <w:t xml:space="preserve"> for Prayer, weaving, not tufted or not formed flock; Not with feather construction; From artificial textile materials Apart from wool or fine animal hair; ready-made</w:t>
            </w:r>
          </w:p>
        </w:tc>
      </w:tr>
      <w:tr w:rsidR="00997FA4" w:rsidRPr="009165F3" w14:paraId="35D3B107" w14:textId="77777777">
        <w:trPr>
          <w:trHeight w:hRule="exact" w:val="1272"/>
          <w:jc w:val="center"/>
        </w:trPr>
        <w:tc>
          <w:tcPr>
            <w:tcW w:w="869" w:type="dxa"/>
            <w:tcBorders>
              <w:top w:val="single" w:sz="4" w:space="0" w:color="auto"/>
              <w:left w:val="single" w:sz="4" w:space="0" w:color="auto"/>
            </w:tcBorders>
            <w:shd w:val="clear" w:color="auto" w:fill="auto"/>
            <w:vAlign w:val="center"/>
          </w:tcPr>
          <w:p w14:paraId="5321B265"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30</w:t>
            </w:r>
          </w:p>
        </w:tc>
        <w:tc>
          <w:tcPr>
            <w:tcW w:w="1315" w:type="dxa"/>
            <w:tcBorders>
              <w:top w:val="single" w:sz="4" w:space="0" w:color="auto"/>
              <w:left w:val="single" w:sz="4" w:space="0" w:color="auto"/>
            </w:tcBorders>
            <w:shd w:val="clear" w:color="auto" w:fill="auto"/>
            <w:vAlign w:val="center"/>
          </w:tcPr>
          <w:p w14:paraId="4EC59EBD" w14:textId="77777777" w:rsidR="00997FA4" w:rsidRPr="009165F3" w:rsidRDefault="009165F3">
            <w:pPr>
              <w:pStyle w:val="Dier0"/>
              <w:spacing w:line="240" w:lineRule="auto"/>
              <w:rPr>
                <w:sz w:val="22"/>
                <w:szCs w:val="22"/>
              </w:rPr>
            </w:pPr>
            <w:r w:rsidRPr="009165F3">
              <w:rPr>
                <w:sz w:val="22"/>
                <w:szCs w:val="22"/>
                <w:lang w:eastAsia="tr-TR" w:bidi="tr-TR"/>
              </w:rPr>
              <w:t>5702.92.90</w:t>
            </w:r>
          </w:p>
        </w:tc>
        <w:tc>
          <w:tcPr>
            <w:tcW w:w="6192" w:type="dxa"/>
            <w:tcBorders>
              <w:top w:val="single" w:sz="4" w:space="0" w:color="auto"/>
              <w:left w:val="single" w:sz="4" w:space="0" w:color="auto"/>
              <w:right w:val="single" w:sz="4" w:space="0" w:color="auto"/>
            </w:tcBorders>
            <w:shd w:val="clear" w:color="auto" w:fill="auto"/>
            <w:vAlign w:val="bottom"/>
          </w:tcPr>
          <w:p w14:paraId="0E678E88" w14:textId="541F2743"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Not with feather construction; From artificial textile materials Apart from wool or fine animal hair; ready-made</w:t>
            </w:r>
          </w:p>
        </w:tc>
      </w:tr>
      <w:tr w:rsidR="00997FA4" w:rsidRPr="009165F3" w14:paraId="58A8BB76" w14:textId="77777777">
        <w:trPr>
          <w:trHeight w:hRule="exact" w:val="768"/>
          <w:jc w:val="center"/>
        </w:trPr>
        <w:tc>
          <w:tcPr>
            <w:tcW w:w="869" w:type="dxa"/>
            <w:tcBorders>
              <w:top w:val="single" w:sz="4" w:space="0" w:color="auto"/>
              <w:left w:val="single" w:sz="4" w:space="0" w:color="auto"/>
            </w:tcBorders>
            <w:shd w:val="clear" w:color="auto" w:fill="auto"/>
            <w:vAlign w:val="center"/>
          </w:tcPr>
          <w:p w14:paraId="153B272C"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31</w:t>
            </w:r>
          </w:p>
        </w:tc>
        <w:tc>
          <w:tcPr>
            <w:tcW w:w="1315" w:type="dxa"/>
            <w:tcBorders>
              <w:top w:val="single" w:sz="4" w:space="0" w:color="auto"/>
              <w:left w:val="single" w:sz="4" w:space="0" w:color="auto"/>
            </w:tcBorders>
            <w:shd w:val="clear" w:color="auto" w:fill="auto"/>
            <w:vAlign w:val="center"/>
          </w:tcPr>
          <w:p w14:paraId="195A7D5B" w14:textId="77777777" w:rsidR="00997FA4" w:rsidRPr="009165F3" w:rsidRDefault="009165F3">
            <w:pPr>
              <w:pStyle w:val="Dier0"/>
              <w:spacing w:line="240" w:lineRule="auto"/>
              <w:rPr>
                <w:sz w:val="22"/>
                <w:szCs w:val="22"/>
              </w:rPr>
            </w:pPr>
            <w:r w:rsidRPr="009165F3">
              <w:rPr>
                <w:sz w:val="22"/>
                <w:szCs w:val="22"/>
                <w:lang w:eastAsia="tr-TR" w:bidi="tr-TR"/>
              </w:rPr>
              <w:t>5702.99.11</w:t>
            </w:r>
          </w:p>
        </w:tc>
        <w:tc>
          <w:tcPr>
            <w:tcW w:w="6192" w:type="dxa"/>
            <w:tcBorders>
              <w:top w:val="single" w:sz="4" w:space="0" w:color="auto"/>
              <w:left w:val="single" w:sz="4" w:space="0" w:color="auto"/>
              <w:right w:val="single" w:sz="4" w:space="0" w:color="auto"/>
            </w:tcBorders>
            <w:shd w:val="clear" w:color="auto" w:fill="auto"/>
            <w:vAlign w:val="bottom"/>
          </w:tcPr>
          <w:p w14:paraId="3F87D2A4" w14:textId="28F13D82" w:rsidR="00997FA4" w:rsidRPr="009165F3" w:rsidRDefault="004D1BC5">
            <w:pPr>
              <w:pStyle w:val="Dier0"/>
              <w:spacing w:line="240" w:lineRule="auto"/>
              <w:jc w:val="both"/>
              <w:rPr>
                <w:sz w:val="22"/>
                <w:szCs w:val="22"/>
              </w:rPr>
            </w:pPr>
            <w:r>
              <w:rPr>
                <w:sz w:val="22"/>
                <w:szCs w:val="22"/>
              </w:rPr>
              <w:t>Rugs</w:t>
            </w:r>
            <w:r w:rsidR="009165F3" w:rsidRPr="009165F3">
              <w:rPr>
                <w:sz w:val="22"/>
                <w:szCs w:val="22"/>
              </w:rPr>
              <w:t xml:space="preserve"> for Prayer, weaving, not tufted or not formed flock; Not with feather construction; From cotton; ready-made</w:t>
            </w:r>
          </w:p>
        </w:tc>
      </w:tr>
      <w:tr w:rsidR="00997FA4" w:rsidRPr="009165F3" w14:paraId="74AB87FA"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5C2C8E8F"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32</w:t>
            </w:r>
          </w:p>
        </w:tc>
        <w:tc>
          <w:tcPr>
            <w:tcW w:w="1315" w:type="dxa"/>
            <w:tcBorders>
              <w:top w:val="single" w:sz="4" w:space="0" w:color="auto"/>
              <w:left w:val="single" w:sz="4" w:space="0" w:color="auto"/>
            </w:tcBorders>
            <w:shd w:val="clear" w:color="auto" w:fill="auto"/>
            <w:vAlign w:val="center"/>
          </w:tcPr>
          <w:p w14:paraId="3465E4FB" w14:textId="77777777" w:rsidR="00997FA4" w:rsidRPr="009165F3" w:rsidRDefault="009165F3">
            <w:pPr>
              <w:pStyle w:val="Dier0"/>
              <w:spacing w:line="240" w:lineRule="auto"/>
              <w:rPr>
                <w:sz w:val="22"/>
                <w:szCs w:val="22"/>
              </w:rPr>
            </w:pPr>
            <w:r w:rsidRPr="009165F3">
              <w:rPr>
                <w:sz w:val="22"/>
                <w:szCs w:val="22"/>
                <w:lang w:eastAsia="tr-TR" w:bidi="tr-TR"/>
              </w:rPr>
              <w:t>5702.99.19</w:t>
            </w:r>
          </w:p>
        </w:tc>
        <w:tc>
          <w:tcPr>
            <w:tcW w:w="6192" w:type="dxa"/>
            <w:tcBorders>
              <w:top w:val="single" w:sz="4" w:space="0" w:color="auto"/>
              <w:left w:val="single" w:sz="4" w:space="0" w:color="auto"/>
              <w:right w:val="single" w:sz="4" w:space="0" w:color="auto"/>
            </w:tcBorders>
            <w:shd w:val="clear" w:color="auto" w:fill="auto"/>
            <w:vAlign w:val="bottom"/>
          </w:tcPr>
          <w:p w14:paraId="440E53A4" w14:textId="01685C41"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Not with feather construction; From cotton; ready-made</w:t>
            </w:r>
          </w:p>
        </w:tc>
      </w:tr>
      <w:tr w:rsidR="00997FA4" w:rsidRPr="009165F3" w14:paraId="67B6BFBE"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738C7402"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33</w:t>
            </w:r>
          </w:p>
        </w:tc>
        <w:tc>
          <w:tcPr>
            <w:tcW w:w="1315" w:type="dxa"/>
            <w:tcBorders>
              <w:top w:val="single" w:sz="4" w:space="0" w:color="auto"/>
              <w:left w:val="single" w:sz="4" w:space="0" w:color="auto"/>
            </w:tcBorders>
            <w:shd w:val="clear" w:color="auto" w:fill="auto"/>
            <w:vAlign w:val="center"/>
          </w:tcPr>
          <w:p w14:paraId="6E4B6A08" w14:textId="77777777" w:rsidR="00997FA4" w:rsidRPr="009165F3" w:rsidRDefault="009165F3">
            <w:pPr>
              <w:pStyle w:val="Dier0"/>
              <w:spacing w:line="240" w:lineRule="auto"/>
              <w:rPr>
                <w:sz w:val="22"/>
                <w:szCs w:val="22"/>
              </w:rPr>
            </w:pPr>
            <w:r w:rsidRPr="009165F3">
              <w:rPr>
                <w:sz w:val="22"/>
                <w:szCs w:val="22"/>
                <w:lang w:eastAsia="tr-TR" w:bidi="tr-TR"/>
              </w:rPr>
              <w:t>5702.99.20</w:t>
            </w:r>
          </w:p>
        </w:tc>
        <w:tc>
          <w:tcPr>
            <w:tcW w:w="6192" w:type="dxa"/>
            <w:tcBorders>
              <w:top w:val="single" w:sz="4" w:space="0" w:color="auto"/>
              <w:left w:val="single" w:sz="4" w:space="0" w:color="auto"/>
              <w:right w:val="single" w:sz="4" w:space="0" w:color="auto"/>
            </w:tcBorders>
            <w:shd w:val="clear" w:color="auto" w:fill="auto"/>
            <w:vAlign w:val="center"/>
          </w:tcPr>
          <w:p w14:paraId="5E2FB81B" w14:textId="77777777" w:rsidR="00997FA4" w:rsidRPr="009165F3" w:rsidRDefault="009165F3">
            <w:pPr>
              <w:pStyle w:val="Dier0"/>
              <w:spacing w:line="240" w:lineRule="auto"/>
              <w:jc w:val="both"/>
              <w:rPr>
                <w:sz w:val="22"/>
                <w:szCs w:val="22"/>
              </w:rPr>
            </w:pPr>
            <w:r w:rsidRPr="009165F3">
              <w:rPr>
                <w:sz w:val="22"/>
                <w:szCs w:val="22"/>
              </w:rPr>
              <w:t>Carpets and other floor covering textiles, woven, not tufted or flock-shaped; Not with feather construction; From jute fiber; ready-made</w:t>
            </w:r>
          </w:p>
        </w:tc>
      </w:tr>
      <w:tr w:rsidR="00997FA4" w:rsidRPr="009165F3" w14:paraId="242A7B8E"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68E6D75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34</w:t>
            </w:r>
          </w:p>
        </w:tc>
        <w:tc>
          <w:tcPr>
            <w:tcW w:w="1315" w:type="dxa"/>
            <w:tcBorders>
              <w:top w:val="single" w:sz="4" w:space="0" w:color="auto"/>
              <w:left w:val="single" w:sz="4" w:space="0" w:color="auto"/>
            </w:tcBorders>
            <w:shd w:val="clear" w:color="auto" w:fill="auto"/>
            <w:vAlign w:val="center"/>
          </w:tcPr>
          <w:p w14:paraId="7AE09725" w14:textId="77777777" w:rsidR="00997FA4" w:rsidRPr="009165F3" w:rsidRDefault="009165F3">
            <w:pPr>
              <w:pStyle w:val="Dier0"/>
              <w:spacing w:line="240" w:lineRule="auto"/>
              <w:rPr>
                <w:sz w:val="22"/>
                <w:szCs w:val="22"/>
              </w:rPr>
            </w:pPr>
            <w:r w:rsidRPr="009165F3">
              <w:rPr>
                <w:sz w:val="22"/>
                <w:szCs w:val="22"/>
                <w:lang w:eastAsia="tr-TR" w:bidi="tr-TR"/>
              </w:rPr>
              <w:t>5702.99.91</w:t>
            </w:r>
          </w:p>
        </w:tc>
        <w:tc>
          <w:tcPr>
            <w:tcW w:w="6192" w:type="dxa"/>
            <w:tcBorders>
              <w:top w:val="single" w:sz="4" w:space="0" w:color="auto"/>
              <w:left w:val="single" w:sz="4" w:space="0" w:color="auto"/>
              <w:right w:val="single" w:sz="4" w:space="0" w:color="auto"/>
            </w:tcBorders>
            <w:shd w:val="clear" w:color="auto" w:fill="auto"/>
          </w:tcPr>
          <w:p w14:paraId="15136586" w14:textId="0EF6CE45"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weaving, not tufted or not formed flock; Not with feather construction; Apart from jute fiber and apart from cotton; ready-made</w:t>
            </w:r>
          </w:p>
        </w:tc>
      </w:tr>
      <w:tr w:rsidR="00997FA4" w:rsidRPr="009165F3" w14:paraId="0ADB3C2A" w14:textId="77777777">
        <w:trPr>
          <w:trHeight w:hRule="exact" w:val="1022"/>
          <w:jc w:val="center"/>
        </w:trPr>
        <w:tc>
          <w:tcPr>
            <w:tcW w:w="869" w:type="dxa"/>
            <w:tcBorders>
              <w:top w:val="single" w:sz="4" w:space="0" w:color="auto"/>
              <w:left w:val="single" w:sz="4" w:space="0" w:color="auto"/>
            </w:tcBorders>
            <w:shd w:val="clear" w:color="auto" w:fill="auto"/>
            <w:vAlign w:val="center"/>
          </w:tcPr>
          <w:p w14:paraId="0CD2C111"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35</w:t>
            </w:r>
          </w:p>
        </w:tc>
        <w:tc>
          <w:tcPr>
            <w:tcW w:w="1315" w:type="dxa"/>
            <w:tcBorders>
              <w:top w:val="single" w:sz="4" w:space="0" w:color="auto"/>
              <w:left w:val="single" w:sz="4" w:space="0" w:color="auto"/>
            </w:tcBorders>
            <w:shd w:val="clear" w:color="auto" w:fill="auto"/>
            <w:vAlign w:val="center"/>
          </w:tcPr>
          <w:p w14:paraId="0C4571C9" w14:textId="77777777" w:rsidR="00997FA4" w:rsidRPr="009165F3" w:rsidRDefault="009165F3">
            <w:pPr>
              <w:pStyle w:val="Dier0"/>
              <w:spacing w:line="240" w:lineRule="auto"/>
              <w:rPr>
                <w:sz w:val="22"/>
                <w:szCs w:val="22"/>
              </w:rPr>
            </w:pPr>
            <w:r w:rsidRPr="009165F3">
              <w:rPr>
                <w:sz w:val="22"/>
                <w:szCs w:val="22"/>
                <w:lang w:eastAsia="tr-TR" w:bidi="tr-TR"/>
              </w:rPr>
              <w:t>5702.99.99</w:t>
            </w:r>
          </w:p>
        </w:tc>
        <w:tc>
          <w:tcPr>
            <w:tcW w:w="6192" w:type="dxa"/>
            <w:tcBorders>
              <w:top w:val="single" w:sz="4" w:space="0" w:color="auto"/>
              <w:left w:val="single" w:sz="4" w:space="0" w:color="auto"/>
              <w:right w:val="single" w:sz="4" w:space="0" w:color="auto"/>
            </w:tcBorders>
            <w:shd w:val="clear" w:color="auto" w:fill="auto"/>
            <w:vAlign w:val="bottom"/>
          </w:tcPr>
          <w:p w14:paraId="5F2ADFDE" w14:textId="05403D17" w:rsidR="00997FA4" w:rsidRPr="009165F3" w:rsidRDefault="009165F3">
            <w:pPr>
              <w:pStyle w:val="Dier0"/>
              <w:spacing w:line="240" w:lineRule="auto"/>
              <w:jc w:val="both"/>
              <w:rPr>
                <w:sz w:val="22"/>
                <w:szCs w:val="22"/>
              </w:rPr>
            </w:pPr>
            <w:r w:rsidRPr="009165F3">
              <w:rPr>
                <w:sz w:val="22"/>
                <w:szCs w:val="22"/>
              </w:rPr>
              <w:t xml:space="preserve">Carpets and other floor covering textiles, woven, not tufted or flock-shaped; In addition to the </w:t>
            </w:r>
            <w:r w:rsidR="00ED613C">
              <w:rPr>
                <w:sz w:val="22"/>
                <w:szCs w:val="22"/>
              </w:rPr>
              <w:t>rug</w:t>
            </w:r>
            <w:r w:rsidRPr="009165F3">
              <w:rPr>
                <w:sz w:val="22"/>
                <w:szCs w:val="22"/>
              </w:rPr>
              <w:t xml:space="preserve"> for prayer; Not with feather construction; Apart from jute fiber and apart from cotton; ready-made</w:t>
            </w:r>
          </w:p>
        </w:tc>
      </w:tr>
      <w:tr w:rsidR="00997FA4" w:rsidRPr="009165F3" w14:paraId="057F701D"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179FDC0B"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36</w:t>
            </w:r>
          </w:p>
        </w:tc>
        <w:tc>
          <w:tcPr>
            <w:tcW w:w="1315" w:type="dxa"/>
            <w:tcBorders>
              <w:top w:val="single" w:sz="4" w:space="0" w:color="auto"/>
              <w:left w:val="single" w:sz="4" w:space="0" w:color="auto"/>
            </w:tcBorders>
            <w:shd w:val="clear" w:color="auto" w:fill="auto"/>
            <w:vAlign w:val="center"/>
          </w:tcPr>
          <w:p w14:paraId="6AC96218" w14:textId="77777777" w:rsidR="00997FA4" w:rsidRPr="009165F3" w:rsidRDefault="009165F3">
            <w:pPr>
              <w:pStyle w:val="Dier0"/>
              <w:spacing w:line="240" w:lineRule="auto"/>
              <w:rPr>
                <w:sz w:val="22"/>
                <w:szCs w:val="22"/>
              </w:rPr>
            </w:pPr>
            <w:r w:rsidRPr="009165F3">
              <w:rPr>
                <w:sz w:val="22"/>
                <w:szCs w:val="22"/>
                <w:lang w:eastAsia="tr-TR" w:bidi="tr-TR"/>
              </w:rPr>
              <w:t>5703.10.10</w:t>
            </w:r>
          </w:p>
        </w:tc>
        <w:tc>
          <w:tcPr>
            <w:tcW w:w="6192" w:type="dxa"/>
            <w:tcBorders>
              <w:top w:val="single" w:sz="4" w:space="0" w:color="auto"/>
              <w:left w:val="single" w:sz="4" w:space="0" w:color="auto"/>
              <w:right w:val="single" w:sz="4" w:space="0" w:color="auto"/>
            </w:tcBorders>
            <w:shd w:val="clear" w:color="auto" w:fill="auto"/>
            <w:vAlign w:val="bottom"/>
          </w:tcPr>
          <w:p w14:paraId="4AC5133A" w14:textId="77777777" w:rsidR="00997FA4" w:rsidRPr="009165F3" w:rsidRDefault="009165F3">
            <w:pPr>
              <w:pStyle w:val="Dier0"/>
              <w:spacing w:line="240" w:lineRule="auto"/>
              <w:jc w:val="both"/>
              <w:rPr>
                <w:sz w:val="22"/>
                <w:szCs w:val="22"/>
              </w:rPr>
            </w:pPr>
            <w:r w:rsidRPr="009165F3">
              <w:rPr>
                <w:sz w:val="22"/>
                <w:szCs w:val="22"/>
              </w:rPr>
              <w:t xml:space="preserve">Floor mats of the type used </w:t>
            </w:r>
            <w:r w:rsidRPr="009165F3">
              <w:rPr>
                <w:b/>
                <w:bCs/>
                <w:sz w:val="22"/>
                <w:szCs w:val="22"/>
              </w:rPr>
              <w:t xml:space="preserve"> for motor vehicles from post 87.02 (vehicles transporting 10 or more persons including the driver), 87.03 (motor vehicles transporting less than 10 persons including station wagons &amp;; mbl racing) or 87.04 (motor vehicles for transporting goods); </w:t>
            </w:r>
            <w:r w:rsidRPr="009165F3">
              <w:rPr>
                <w:sz w:val="22"/>
                <w:szCs w:val="22"/>
              </w:rPr>
              <w:t>tufted, finished or not</w:t>
            </w:r>
            <w:r w:rsidRPr="009165F3">
              <w:rPr>
                <w:b/>
                <w:bCs/>
                <w:sz w:val="22"/>
                <w:szCs w:val="22"/>
              </w:rPr>
              <w:t xml:space="preserve">; </w:t>
            </w:r>
            <w:r w:rsidRPr="009165F3">
              <w:rPr>
                <w:sz w:val="22"/>
                <w:szCs w:val="22"/>
              </w:rPr>
              <w:t>from wool or fine animal fur</w:t>
            </w:r>
          </w:p>
        </w:tc>
      </w:tr>
      <w:tr w:rsidR="00997FA4" w:rsidRPr="009165F3" w14:paraId="4EC0DC10"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04FCCC6D"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37</w:t>
            </w:r>
          </w:p>
        </w:tc>
        <w:tc>
          <w:tcPr>
            <w:tcW w:w="1315" w:type="dxa"/>
            <w:tcBorders>
              <w:top w:val="single" w:sz="4" w:space="0" w:color="auto"/>
              <w:left w:val="single" w:sz="4" w:space="0" w:color="auto"/>
            </w:tcBorders>
            <w:shd w:val="clear" w:color="auto" w:fill="auto"/>
            <w:vAlign w:val="center"/>
          </w:tcPr>
          <w:p w14:paraId="713B1470" w14:textId="77777777" w:rsidR="00997FA4" w:rsidRPr="009165F3" w:rsidRDefault="009165F3">
            <w:pPr>
              <w:pStyle w:val="Dier0"/>
              <w:spacing w:line="240" w:lineRule="auto"/>
              <w:rPr>
                <w:sz w:val="22"/>
                <w:szCs w:val="22"/>
              </w:rPr>
            </w:pPr>
            <w:r w:rsidRPr="009165F3">
              <w:rPr>
                <w:sz w:val="22"/>
                <w:szCs w:val="22"/>
                <w:lang w:eastAsia="tr-TR" w:bidi="tr-TR"/>
              </w:rPr>
              <w:t>5703.10.20</w:t>
            </w:r>
          </w:p>
        </w:tc>
        <w:tc>
          <w:tcPr>
            <w:tcW w:w="6192" w:type="dxa"/>
            <w:tcBorders>
              <w:top w:val="single" w:sz="4" w:space="0" w:color="auto"/>
              <w:left w:val="single" w:sz="4" w:space="0" w:color="auto"/>
              <w:right w:val="single" w:sz="4" w:space="0" w:color="auto"/>
            </w:tcBorders>
            <w:shd w:val="clear" w:color="auto" w:fill="auto"/>
          </w:tcPr>
          <w:p w14:paraId="028BF84A" w14:textId="665B7377"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tufted, finished or not; from wool or fine animal fur</w:t>
            </w:r>
          </w:p>
        </w:tc>
      </w:tr>
      <w:tr w:rsidR="00997FA4" w:rsidRPr="009165F3" w14:paraId="55A74E49" w14:textId="77777777">
        <w:trPr>
          <w:trHeight w:hRule="exact" w:val="1786"/>
          <w:jc w:val="center"/>
        </w:trPr>
        <w:tc>
          <w:tcPr>
            <w:tcW w:w="869" w:type="dxa"/>
            <w:tcBorders>
              <w:top w:val="single" w:sz="4" w:space="0" w:color="auto"/>
              <w:left w:val="single" w:sz="4" w:space="0" w:color="auto"/>
            </w:tcBorders>
            <w:shd w:val="clear" w:color="auto" w:fill="auto"/>
            <w:vAlign w:val="center"/>
          </w:tcPr>
          <w:p w14:paraId="57C73FF5"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38</w:t>
            </w:r>
          </w:p>
        </w:tc>
        <w:tc>
          <w:tcPr>
            <w:tcW w:w="1315" w:type="dxa"/>
            <w:tcBorders>
              <w:top w:val="single" w:sz="4" w:space="0" w:color="auto"/>
              <w:left w:val="single" w:sz="4" w:space="0" w:color="auto"/>
            </w:tcBorders>
            <w:shd w:val="clear" w:color="auto" w:fill="auto"/>
            <w:vAlign w:val="center"/>
          </w:tcPr>
          <w:p w14:paraId="11ED8B4C" w14:textId="77777777" w:rsidR="00997FA4" w:rsidRPr="009165F3" w:rsidRDefault="009165F3">
            <w:pPr>
              <w:pStyle w:val="Dier0"/>
              <w:spacing w:line="240" w:lineRule="auto"/>
              <w:rPr>
                <w:sz w:val="22"/>
                <w:szCs w:val="22"/>
              </w:rPr>
            </w:pPr>
            <w:r w:rsidRPr="009165F3">
              <w:rPr>
                <w:sz w:val="22"/>
                <w:szCs w:val="22"/>
                <w:lang w:eastAsia="tr-TR" w:bidi="tr-TR"/>
              </w:rPr>
              <w:t>5703.10.30</w:t>
            </w:r>
          </w:p>
        </w:tc>
        <w:tc>
          <w:tcPr>
            <w:tcW w:w="6192" w:type="dxa"/>
            <w:tcBorders>
              <w:top w:val="single" w:sz="4" w:space="0" w:color="auto"/>
              <w:left w:val="single" w:sz="4" w:space="0" w:color="auto"/>
              <w:right w:val="single" w:sz="4" w:space="0" w:color="auto"/>
            </w:tcBorders>
            <w:shd w:val="clear" w:color="auto" w:fill="auto"/>
            <w:vAlign w:val="bottom"/>
          </w:tcPr>
          <w:p w14:paraId="6105AEA9" w14:textId="77777777" w:rsidR="00997FA4" w:rsidRPr="009165F3" w:rsidRDefault="009165F3">
            <w:pPr>
              <w:pStyle w:val="Dier0"/>
              <w:tabs>
                <w:tab w:val="left" w:pos="1344"/>
                <w:tab w:val="left" w:pos="2534"/>
                <w:tab w:val="left" w:pos="3326"/>
                <w:tab w:val="left" w:pos="3984"/>
                <w:tab w:val="left" w:pos="4848"/>
              </w:tabs>
              <w:spacing w:line="240" w:lineRule="auto"/>
              <w:jc w:val="both"/>
              <w:rPr>
                <w:sz w:val="22"/>
                <w:szCs w:val="22"/>
              </w:rPr>
            </w:pPr>
            <w:r w:rsidRPr="009165F3">
              <w:rPr>
                <w:sz w:val="22"/>
                <w:szCs w:val="22"/>
              </w:rPr>
              <w:t>Carpet floor coverings of the type used for vehicles</w:t>
            </w:r>
            <w:r w:rsidRPr="009165F3">
              <w:rPr>
                <w:sz w:val="22"/>
                <w:szCs w:val="22"/>
              </w:rPr>
              <w:tab/>
              <w:t>Motor</w:t>
            </w:r>
            <w:r w:rsidRPr="009165F3">
              <w:rPr>
                <w:sz w:val="22"/>
                <w:szCs w:val="22"/>
              </w:rPr>
              <w:tab/>
              <w:t>at</w:t>
            </w:r>
            <w:r w:rsidRPr="009165F3">
              <w:rPr>
                <w:sz w:val="22"/>
                <w:szCs w:val="22"/>
              </w:rPr>
              <w:tab/>
              <w:t>post</w:t>
            </w:r>
            <w:r w:rsidRPr="009165F3">
              <w:rPr>
                <w:sz w:val="22"/>
                <w:szCs w:val="22"/>
              </w:rPr>
              <w:tab/>
              <w:t>87.02</w:t>
            </w:r>
            <w:r w:rsidRPr="009165F3">
              <w:rPr>
                <w:sz w:val="22"/>
                <w:szCs w:val="22"/>
              </w:rPr>
              <w:tab/>
              <w:t>(vehicle</w:t>
            </w:r>
          </w:p>
          <w:p w14:paraId="320A713F" w14:textId="77777777" w:rsidR="00997FA4" w:rsidRPr="009165F3" w:rsidRDefault="009165F3">
            <w:pPr>
              <w:pStyle w:val="Dier0"/>
              <w:spacing w:line="240" w:lineRule="auto"/>
              <w:jc w:val="both"/>
              <w:rPr>
                <w:sz w:val="22"/>
                <w:szCs w:val="22"/>
              </w:rPr>
            </w:pPr>
            <w:r w:rsidRPr="009165F3">
              <w:rPr>
                <w:sz w:val="22"/>
                <w:szCs w:val="22"/>
              </w:rPr>
              <w:t>transporting 10 or more persons including the driver), 87.03 (motor vehicles transporting less than 10 persons including station wagons &amp;; MBL racing) or 87.04 (motor vehicles for transporting goods) of wool or fine animal hair; tufted, finished or unfinished</w:t>
            </w:r>
          </w:p>
        </w:tc>
      </w:tr>
      <w:tr w:rsidR="00997FA4" w:rsidRPr="009165F3" w14:paraId="6354C334" w14:textId="77777777">
        <w:trPr>
          <w:trHeight w:hRule="exact" w:val="1027"/>
          <w:jc w:val="center"/>
        </w:trPr>
        <w:tc>
          <w:tcPr>
            <w:tcW w:w="869" w:type="dxa"/>
            <w:tcBorders>
              <w:top w:val="single" w:sz="4" w:space="0" w:color="auto"/>
              <w:left w:val="single" w:sz="4" w:space="0" w:color="auto"/>
              <w:bottom w:val="single" w:sz="4" w:space="0" w:color="auto"/>
            </w:tcBorders>
            <w:shd w:val="clear" w:color="auto" w:fill="auto"/>
            <w:vAlign w:val="center"/>
          </w:tcPr>
          <w:p w14:paraId="0E731C8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39</w:t>
            </w:r>
          </w:p>
        </w:tc>
        <w:tc>
          <w:tcPr>
            <w:tcW w:w="1315" w:type="dxa"/>
            <w:tcBorders>
              <w:top w:val="single" w:sz="4" w:space="0" w:color="auto"/>
              <w:left w:val="single" w:sz="4" w:space="0" w:color="auto"/>
              <w:bottom w:val="single" w:sz="4" w:space="0" w:color="auto"/>
            </w:tcBorders>
            <w:shd w:val="clear" w:color="auto" w:fill="auto"/>
            <w:vAlign w:val="center"/>
          </w:tcPr>
          <w:p w14:paraId="711AA1B0" w14:textId="77777777" w:rsidR="00997FA4" w:rsidRPr="009165F3" w:rsidRDefault="009165F3">
            <w:pPr>
              <w:pStyle w:val="Dier0"/>
              <w:spacing w:line="240" w:lineRule="auto"/>
              <w:rPr>
                <w:sz w:val="22"/>
                <w:szCs w:val="22"/>
              </w:rPr>
            </w:pPr>
            <w:r w:rsidRPr="009165F3">
              <w:rPr>
                <w:sz w:val="22"/>
                <w:szCs w:val="22"/>
                <w:lang w:eastAsia="tr-TR" w:bidi="tr-TR"/>
              </w:rPr>
              <w:t>5703.10.90</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5B9C8B0" w14:textId="3503EE28" w:rsidR="00997FA4" w:rsidRPr="009165F3" w:rsidRDefault="009165F3">
            <w:pPr>
              <w:pStyle w:val="Dier0"/>
              <w:spacing w:line="240" w:lineRule="auto"/>
              <w:jc w:val="both"/>
              <w:rPr>
                <w:sz w:val="22"/>
                <w:szCs w:val="22"/>
              </w:rPr>
            </w:pPr>
            <w:r w:rsidRPr="009165F3">
              <w:rPr>
                <w:sz w:val="22"/>
                <w:szCs w:val="22"/>
              </w:rPr>
              <w:t xml:space="preserve">Carpets and other floor covering textiles, tufted, finished or not; In addition to motorized vehicles and other than </w:t>
            </w:r>
            <w:r w:rsidR="00ED613C">
              <w:rPr>
                <w:sz w:val="22"/>
                <w:szCs w:val="22"/>
              </w:rPr>
              <w:t>rug</w:t>
            </w:r>
            <w:r w:rsidRPr="009165F3">
              <w:rPr>
                <w:sz w:val="22"/>
                <w:szCs w:val="22"/>
              </w:rPr>
              <w:t xml:space="preserve"> for prayer; from wool or fine animal fur</w:t>
            </w:r>
          </w:p>
        </w:tc>
      </w:tr>
    </w:tbl>
    <w:p w14:paraId="45D195BB" w14:textId="77777777" w:rsidR="00997FA4" w:rsidRPr="009165F3" w:rsidRDefault="009165F3">
      <w:pPr>
        <w:spacing w:line="1" w:lineRule="exact"/>
        <w:rPr>
          <w:sz w:val="2"/>
          <w:szCs w:val="2"/>
        </w:rPr>
      </w:pPr>
      <w:r w:rsidRPr="009165F3">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315"/>
        <w:gridCol w:w="6192"/>
      </w:tblGrid>
      <w:tr w:rsidR="00997FA4" w:rsidRPr="009165F3" w14:paraId="42067C68" w14:textId="77777777">
        <w:trPr>
          <w:trHeight w:hRule="exact" w:val="797"/>
          <w:jc w:val="center"/>
        </w:trPr>
        <w:tc>
          <w:tcPr>
            <w:tcW w:w="869" w:type="dxa"/>
            <w:tcBorders>
              <w:left w:val="single" w:sz="4" w:space="0" w:color="auto"/>
            </w:tcBorders>
            <w:shd w:val="clear" w:color="auto" w:fill="auto"/>
            <w:vAlign w:val="center"/>
          </w:tcPr>
          <w:p w14:paraId="1469F9BB"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lastRenderedPageBreak/>
              <w:t>40</w:t>
            </w:r>
          </w:p>
        </w:tc>
        <w:tc>
          <w:tcPr>
            <w:tcW w:w="1315" w:type="dxa"/>
            <w:tcBorders>
              <w:left w:val="single" w:sz="4" w:space="0" w:color="auto"/>
            </w:tcBorders>
            <w:shd w:val="clear" w:color="auto" w:fill="auto"/>
            <w:vAlign w:val="center"/>
          </w:tcPr>
          <w:p w14:paraId="409E49C2" w14:textId="77777777" w:rsidR="00997FA4" w:rsidRPr="009165F3" w:rsidRDefault="009165F3">
            <w:pPr>
              <w:pStyle w:val="Dier0"/>
              <w:spacing w:line="240" w:lineRule="auto"/>
              <w:rPr>
                <w:sz w:val="22"/>
                <w:szCs w:val="22"/>
              </w:rPr>
            </w:pPr>
            <w:r w:rsidRPr="009165F3">
              <w:rPr>
                <w:sz w:val="22"/>
                <w:szCs w:val="22"/>
                <w:lang w:eastAsia="tr-TR" w:bidi="tr-TR"/>
              </w:rPr>
              <w:t>5703.21.00</w:t>
            </w:r>
          </w:p>
        </w:tc>
        <w:tc>
          <w:tcPr>
            <w:tcW w:w="6192" w:type="dxa"/>
            <w:tcBorders>
              <w:left w:val="single" w:sz="4" w:space="0" w:color="auto"/>
              <w:right w:val="single" w:sz="4" w:space="0" w:color="auto"/>
            </w:tcBorders>
            <w:shd w:val="clear" w:color="auto" w:fill="auto"/>
            <w:vAlign w:val="bottom"/>
          </w:tcPr>
          <w:p w14:paraId="1380749E" w14:textId="77777777" w:rsidR="00997FA4" w:rsidRPr="009165F3" w:rsidRDefault="009165F3">
            <w:pPr>
              <w:pStyle w:val="Dier0"/>
              <w:spacing w:line="240" w:lineRule="auto"/>
              <w:jc w:val="both"/>
              <w:rPr>
                <w:sz w:val="22"/>
                <w:szCs w:val="22"/>
              </w:rPr>
            </w:pPr>
            <w:r w:rsidRPr="009165F3">
              <w:rPr>
                <w:sz w:val="22"/>
                <w:szCs w:val="22"/>
              </w:rPr>
              <w:t>Carpets and other floor covering textiles, tufted, finished or not; from turf; from nylon or other polyamides</w:t>
            </w:r>
          </w:p>
        </w:tc>
      </w:tr>
      <w:tr w:rsidR="00997FA4" w:rsidRPr="009165F3" w14:paraId="461DD8E0"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0DDF85A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41</w:t>
            </w:r>
          </w:p>
        </w:tc>
        <w:tc>
          <w:tcPr>
            <w:tcW w:w="1315" w:type="dxa"/>
            <w:tcBorders>
              <w:top w:val="single" w:sz="4" w:space="0" w:color="auto"/>
              <w:left w:val="single" w:sz="4" w:space="0" w:color="auto"/>
            </w:tcBorders>
            <w:shd w:val="clear" w:color="auto" w:fill="auto"/>
            <w:vAlign w:val="center"/>
          </w:tcPr>
          <w:p w14:paraId="5317831A" w14:textId="77777777" w:rsidR="00997FA4" w:rsidRPr="009165F3" w:rsidRDefault="009165F3">
            <w:pPr>
              <w:pStyle w:val="Dier0"/>
              <w:spacing w:line="240" w:lineRule="auto"/>
              <w:rPr>
                <w:sz w:val="22"/>
                <w:szCs w:val="22"/>
              </w:rPr>
            </w:pPr>
            <w:r w:rsidRPr="009165F3">
              <w:rPr>
                <w:sz w:val="22"/>
                <w:szCs w:val="22"/>
                <w:lang w:eastAsia="tr-TR" w:bidi="tr-TR"/>
              </w:rPr>
              <w:t>5703.29.10</w:t>
            </w:r>
          </w:p>
        </w:tc>
        <w:tc>
          <w:tcPr>
            <w:tcW w:w="6192" w:type="dxa"/>
            <w:tcBorders>
              <w:top w:val="single" w:sz="4" w:space="0" w:color="auto"/>
              <w:left w:val="single" w:sz="4" w:space="0" w:color="auto"/>
              <w:right w:val="single" w:sz="4" w:space="0" w:color="auto"/>
            </w:tcBorders>
            <w:shd w:val="clear" w:color="auto" w:fill="auto"/>
            <w:vAlign w:val="bottom"/>
          </w:tcPr>
          <w:p w14:paraId="480D6D10" w14:textId="55B2A57A"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tufted, finished or not; from nylon or other polyamides</w:t>
            </w:r>
          </w:p>
        </w:tc>
      </w:tr>
      <w:tr w:rsidR="00997FA4" w:rsidRPr="009165F3" w14:paraId="051FFD27" w14:textId="77777777">
        <w:trPr>
          <w:trHeight w:hRule="exact" w:val="773"/>
          <w:jc w:val="center"/>
        </w:trPr>
        <w:tc>
          <w:tcPr>
            <w:tcW w:w="869" w:type="dxa"/>
            <w:tcBorders>
              <w:top w:val="single" w:sz="4" w:space="0" w:color="auto"/>
              <w:left w:val="single" w:sz="4" w:space="0" w:color="auto"/>
            </w:tcBorders>
            <w:shd w:val="clear" w:color="auto" w:fill="auto"/>
            <w:vAlign w:val="center"/>
          </w:tcPr>
          <w:p w14:paraId="0215EFF5"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42</w:t>
            </w:r>
          </w:p>
        </w:tc>
        <w:tc>
          <w:tcPr>
            <w:tcW w:w="1315" w:type="dxa"/>
            <w:tcBorders>
              <w:top w:val="single" w:sz="4" w:space="0" w:color="auto"/>
              <w:left w:val="single" w:sz="4" w:space="0" w:color="auto"/>
            </w:tcBorders>
            <w:shd w:val="clear" w:color="auto" w:fill="auto"/>
            <w:vAlign w:val="center"/>
          </w:tcPr>
          <w:p w14:paraId="1EA330AB" w14:textId="77777777" w:rsidR="00997FA4" w:rsidRPr="009165F3" w:rsidRDefault="009165F3">
            <w:pPr>
              <w:pStyle w:val="Dier0"/>
              <w:spacing w:line="240" w:lineRule="auto"/>
              <w:rPr>
                <w:sz w:val="22"/>
                <w:szCs w:val="22"/>
              </w:rPr>
            </w:pPr>
            <w:r w:rsidRPr="009165F3">
              <w:rPr>
                <w:sz w:val="22"/>
                <w:szCs w:val="22"/>
                <w:lang w:eastAsia="tr-TR" w:bidi="tr-TR"/>
              </w:rPr>
              <w:t>5703.29.90</w:t>
            </w:r>
          </w:p>
        </w:tc>
        <w:tc>
          <w:tcPr>
            <w:tcW w:w="6192" w:type="dxa"/>
            <w:tcBorders>
              <w:top w:val="single" w:sz="4" w:space="0" w:color="auto"/>
              <w:left w:val="single" w:sz="4" w:space="0" w:color="auto"/>
              <w:right w:val="single" w:sz="4" w:space="0" w:color="auto"/>
            </w:tcBorders>
            <w:shd w:val="clear" w:color="auto" w:fill="auto"/>
            <w:vAlign w:val="bottom"/>
          </w:tcPr>
          <w:p w14:paraId="758EDF78" w14:textId="5CDED96D" w:rsidR="00997FA4" w:rsidRPr="009165F3" w:rsidRDefault="009165F3">
            <w:pPr>
              <w:pStyle w:val="Dier0"/>
              <w:spacing w:line="240" w:lineRule="auto"/>
              <w:jc w:val="both"/>
              <w:rPr>
                <w:sz w:val="22"/>
                <w:szCs w:val="22"/>
              </w:rPr>
            </w:pPr>
            <w:r w:rsidRPr="009165F3">
              <w:rPr>
                <w:sz w:val="22"/>
                <w:szCs w:val="22"/>
              </w:rPr>
              <w:t xml:space="preserve">Carpets and other covering textiles, tufted, finished or not; In addition to the </w:t>
            </w:r>
            <w:r w:rsidR="00ED613C">
              <w:rPr>
                <w:sz w:val="22"/>
                <w:szCs w:val="22"/>
              </w:rPr>
              <w:t>rug</w:t>
            </w:r>
            <w:r w:rsidRPr="009165F3">
              <w:rPr>
                <w:sz w:val="22"/>
                <w:szCs w:val="22"/>
              </w:rPr>
              <w:t xml:space="preserve"> for prayer; from nylon or other polyamides</w:t>
            </w:r>
          </w:p>
        </w:tc>
      </w:tr>
      <w:tr w:rsidR="00997FA4" w:rsidRPr="009165F3" w14:paraId="7FF13553"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373F6CB4"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43</w:t>
            </w:r>
          </w:p>
        </w:tc>
        <w:tc>
          <w:tcPr>
            <w:tcW w:w="1315" w:type="dxa"/>
            <w:tcBorders>
              <w:top w:val="single" w:sz="4" w:space="0" w:color="auto"/>
              <w:left w:val="single" w:sz="4" w:space="0" w:color="auto"/>
            </w:tcBorders>
            <w:shd w:val="clear" w:color="auto" w:fill="auto"/>
            <w:vAlign w:val="center"/>
          </w:tcPr>
          <w:p w14:paraId="1739FD53" w14:textId="77777777" w:rsidR="00997FA4" w:rsidRPr="009165F3" w:rsidRDefault="009165F3">
            <w:pPr>
              <w:pStyle w:val="Dier0"/>
              <w:spacing w:line="240" w:lineRule="auto"/>
              <w:rPr>
                <w:sz w:val="22"/>
                <w:szCs w:val="22"/>
              </w:rPr>
            </w:pPr>
            <w:r w:rsidRPr="009165F3">
              <w:rPr>
                <w:sz w:val="22"/>
                <w:szCs w:val="22"/>
                <w:lang w:eastAsia="tr-TR" w:bidi="tr-TR"/>
              </w:rPr>
              <w:t>5703.31.00</w:t>
            </w:r>
          </w:p>
        </w:tc>
        <w:tc>
          <w:tcPr>
            <w:tcW w:w="6192" w:type="dxa"/>
            <w:tcBorders>
              <w:top w:val="single" w:sz="4" w:space="0" w:color="auto"/>
              <w:left w:val="single" w:sz="4" w:space="0" w:color="auto"/>
              <w:right w:val="single" w:sz="4" w:space="0" w:color="auto"/>
            </w:tcBorders>
            <w:shd w:val="clear" w:color="auto" w:fill="auto"/>
            <w:vAlign w:val="bottom"/>
          </w:tcPr>
          <w:p w14:paraId="26B81B04" w14:textId="77777777" w:rsidR="00997FA4" w:rsidRPr="009165F3" w:rsidRDefault="009165F3">
            <w:pPr>
              <w:pStyle w:val="Dier0"/>
              <w:spacing w:line="240" w:lineRule="auto"/>
              <w:jc w:val="both"/>
              <w:rPr>
                <w:sz w:val="22"/>
                <w:szCs w:val="22"/>
              </w:rPr>
            </w:pPr>
            <w:r w:rsidRPr="009165F3">
              <w:rPr>
                <w:sz w:val="22"/>
                <w:szCs w:val="22"/>
              </w:rPr>
              <w:t>Carpets and other covering textiles, tufted, finished or not; from turf; from other artificial textile materials</w:t>
            </w:r>
          </w:p>
        </w:tc>
      </w:tr>
      <w:tr w:rsidR="00997FA4" w:rsidRPr="009165F3" w14:paraId="106C79FC"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6397BF4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44</w:t>
            </w:r>
          </w:p>
        </w:tc>
        <w:tc>
          <w:tcPr>
            <w:tcW w:w="1315" w:type="dxa"/>
            <w:tcBorders>
              <w:top w:val="single" w:sz="4" w:space="0" w:color="auto"/>
              <w:left w:val="single" w:sz="4" w:space="0" w:color="auto"/>
            </w:tcBorders>
            <w:shd w:val="clear" w:color="auto" w:fill="auto"/>
            <w:vAlign w:val="center"/>
          </w:tcPr>
          <w:p w14:paraId="4F9269C0" w14:textId="77777777" w:rsidR="00997FA4" w:rsidRPr="009165F3" w:rsidRDefault="009165F3">
            <w:pPr>
              <w:pStyle w:val="Dier0"/>
              <w:spacing w:line="240" w:lineRule="auto"/>
              <w:rPr>
                <w:sz w:val="22"/>
                <w:szCs w:val="22"/>
              </w:rPr>
            </w:pPr>
            <w:r w:rsidRPr="009165F3">
              <w:rPr>
                <w:sz w:val="22"/>
                <w:szCs w:val="22"/>
                <w:lang w:eastAsia="tr-TR" w:bidi="tr-TR"/>
              </w:rPr>
              <w:t>5703.39.10</w:t>
            </w:r>
          </w:p>
        </w:tc>
        <w:tc>
          <w:tcPr>
            <w:tcW w:w="6192" w:type="dxa"/>
            <w:tcBorders>
              <w:top w:val="single" w:sz="4" w:space="0" w:color="auto"/>
              <w:left w:val="single" w:sz="4" w:space="0" w:color="auto"/>
              <w:right w:val="single" w:sz="4" w:space="0" w:color="auto"/>
            </w:tcBorders>
            <w:shd w:val="clear" w:color="auto" w:fill="auto"/>
            <w:vAlign w:val="bottom"/>
          </w:tcPr>
          <w:p w14:paraId="3EEFCBDC" w14:textId="2509A9E4"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tufted, finished or not; from other artificial textile materials</w:t>
            </w:r>
          </w:p>
        </w:tc>
      </w:tr>
      <w:tr w:rsidR="00997FA4" w:rsidRPr="009165F3" w14:paraId="1A1532BA" w14:textId="77777777">
        <w:trPr>
          <w:trHeight w:hRule="exact" w:val="768"/>
          <w:jc w:val="center"/>
        </w:trPr>
        <w:tc>
          <w:tcPr>
            <w:tcW w:w="869" w:type="dxa"/>
            <w:tcBorders>
              <w:top w:val="single" w:sz="4" w:space="0" w:color="auto"/>
              <w:left w:val="single" w:sz="4" w:space="0" w:color="auto"/>
            </w:tcBorders>
            <w:shd w:val="clear" w:color="auto" w:fill="auto"/>
            <w:vAlign w:val="center"/>
          </w:tcPr>
          <w:p w14:paraId="2C9081D4"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45</w:t>
            </w:r>
          </w:p>
        </w:tc>
        <w:tc>
          <w:tcPr>
            <w:tcW w:w="1315" w:type="dxa"/>
            <w:tcBorders>
              <w:top w:val="single" w:sz="4" w:space="0" w:color="auto"/>
              <w:left w:val="single" w:sz="4" w:space="0" w:color="auto"/>
            </w:tcBorders>
            <w:shd w:val="clear" w:color="auto" w:fill="auto"/>
            <w:vAlign w:val="center"/>
          </w:tcPr>
          <w:p w14:paraId="3ED16E38" w14:textId="77777777" w:rsidR="00997FA4" w:rsidRPr="009165F3" w:rsidRDefault="009165F3">
            <w:pPr>
              <w:pStyle w:val="Dier0"/>
              <w:spacing w:line="240" w:lineRule="auto"/>
              <w:rPr>
                <w:sz w:val="22"/>
                <w:szCs w:val="22"/>
              </w:rPr>
            </w:pPr>
            <w:r w:rsidRPr="009165F3">
              <w:rPr>
                <w:sz w:val="22"/>
                <w:szCs w:val="22"/>
                <w:lang w:eastAsia="tr-TR" w:bidi="tr-TR"/>
              </w:rPr>
              <w:t>5703.39.90</w:t>
            </w:r>
          </w:p>
        </w:tc>
        <w:tc>
          <w:tcPr>
            <w:tcW w:w="6192" w:type="dxa"/>
            <w:tcBorders>
              <w:top w:val="single" w:sz="4" w:space="0" w:color="auto"/>
              <w:left w:val="single" w:sz="4" w:space="0" w:color="auto"/>
              <w:right w:val="single" w:sz="4" w:space="0" w:color="auto"/>
            </w:tcBorders>
            <w:shd w:val="clear" w:color="auto" w:fill="auto"/>
            <w:vAlign w:val="bottom"/>
          </w:tcPr>
          <w:p w14:paraId="037E29C6" w14:textId="416D2AF8" w:rsidR="00997FA4" w:rsidRPr="009165F3" w:rsidRDefault="009165F3">
            <w:pPr>
              <w:pStyle w:val="Dier0"/>
              <w:spacing w:line="240" w:lineRule="auto"/>
              <w:jc w:val="both"/>
              <w:rPr>
                <w:sz w:val="22"/>
                <w:szCs w:val="22"/>
              </w:rPr>
            </w:pPr>
            <w:r w:rsidRPr="009165F3">
              <w:rPr>
                <w:sz w:val="22"/>
                <w:szCs w:val="22"/>
              </w:rPr>
              <w:t xml:space="preserve">Carpets and other covering textiles, tufted, finished or not; In addition to the </w:t>
            </w:r>
            <w:r w:rsidR="00ED613C">
              <w:rPr>
                <w:sz w:val="22"/>
                <w:szCs w:val="22"/>
              </w:rPr>
              <w:t>rug</w:t>
            </w:r>
            <w:r w:rsidRPr="009165F3">
              <w:rPr>
                <w:sz w:val="22"/>
                <w:szCs w:val="22"/>
              </w:rPr>
              <w:t xml:space="preserve"> for prayer; from other artificial textile materials</w:t>
            </w:r>
          </w:p>
        </w:tc>
      </w:tr>
      <w:tr w:rsidR="00997FA4" w:rsidRPr="009165F3" w14:paraId="5EF07485"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3A47B9F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46</w:t>
            </w:r>
          </w:p>
        </w:tc>
        <w:tc>
          <w:tcPr>
            <w:tcW w:w="1315" w:type="dxa"/>
            <w:tcBorders>
              <w:top w:val="single" w:sz="4" w:space="0" w:color="auto"/>
              <w:left w:val="single" w:sz="4" w:space="0" w:color="auto"/>
            </w:tcBorders>
            <w:shd w:val="clear" w:color="auto" w:fill="auto"/>
          </w:tcPr>
          <w:p w14:paraId="6CB66C55" w14:textId="77777777" w:rsidR="00997FA4" w:rsidRPr="009165F3" w:rsidRDefault="009165F3">
            <w:pPr>
              <w:pStyle w:val="Dier0"/>
              <w:spacing w:line="240" w:lineRule="auto"/>
              <w:rPr>
                <w:sz w:val="20"/>
                <w:szCs w:val="20"/>
              </w:rPr>
            </w:pPr>
            <w:r w:rsidRPr="009165F3">
              <w:rPr>
                <w:sz w:val="20"/>
                <w:szCs w:val="20"/>
                <w:lang w:eastAsia="tr-TR" w:bidi="tr-TR"/>
              </w:rPr>
              <w:t>5703.90.11</w:t>
            </w:r>
          </w:p>
        </w:tc>
        <w:tc>
          <w:tcPr>
            <w:tcW w:w="6192" w:type="dxa"/>
            <w:tcBorders>
              <w:top w:val="single" w:sz="4" w:space="0" w:color="auto"/>
              <w:left w:val="single" w:sz="4" w:space="0" w:color="auto"/>
              <w:right w:val="single" w:sz="4" w:space="0" w:color="auto"/>
            </w:tcBorders>
            <w:shd w:val="clear" w:color="auto" w:fill="auto"/>
            <w:vAlign w:val="bottom"/>
          </w:tcPr>
          <w:p w14:paraId="2D66E1C8" w14:textId="3415C40D"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tufted, finished or not; from cotton</w:t>
            </w:r>
          </w:p>
        </w:tc>
      </w:tr>
      <w:tr w:rsidR="00997FA4" w:rsidRPr="009165F3" w14:paraId="31A6B18B"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49B2FB5E"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47</w:t>
            </w:r>
          </w:p>
        </w:tc>
        <w:tc>
          <w:tcPr>
            <w:tcW w:w="1315" w:type="dxa"/>
            <w:tcBorders>
              <w:top w:val="single" w:sz="4" w:space="0" w:color="auto"/>
              <w:left w:val="single" w:sz="4" w:space="0" w:color="auto"/>
            </w:tcBorders>
            <w:shd w:val="clear" w:color="auto" w:fill="auto"/>
          </w:tcPr>
          <w:p w14:paraId="726211F2" w14:textId="77777777" w:rsidR="00997FA4" w:rsidRPr="009165F3" w:rsidRDefault="009165F3">
            <w:pPr>
              <w:pStyle w:val="Dier0"/>
              <w:spacing w:line="240" w:lineRule="auto"/>
              <w:rPr>
                <w:sz w:val="20"/>
                <w:szCs w:val="20"/>
              </w:rPr>
            </w:pPr>
            <w:r w:rsidRPr="009165F3">
              <w:rPr>
                <w:sz w:val="20"/>
                <w:szCs w:val="20"/>
                <w:lang w:eastAsia="tr-TR" w:bidi="tr-TR"/>
              </w:rPr>
              <w:t>5703.90.19</w:t>
            </w:r>
          </w:p>
        </w:tc>
        <w:tc>
          <w:tcPr>
            <w:tcW w:w="6192" w:type="dxa"/>
            <w:tcBorders>
              <w:top w:val="single" w:sz="4" w:space="0" w:color="auto"/>
              <w:left w:val="single" w:sz="4" w:space="0" w:color="auto"/>
              <w:right w:val="single" w:sz="4" w:space="0" w:color="auto"/>
            </w:tcBorders>
            <w:shd w:val="clear" w:color="auto" w:fill="auto"/>
            <w:vAlign w:val="bottom"/>
          </w:tcPr>
          <w:p w14:paraId="37577816" w14:textId="53143750" w:rsidR="00997FA4" w:rsidRPr="009165F3" w:rsidRDefault="009165F3">
            <w:pPr>
              <w:pStyle w:val="Dier0"/>
              <w:spacing w:line="240" w:lineRule="auto"/>
              <w:jc w:val="both"/>
              <w:rPr>
                <w:sz w:val="22"/>
                <w:szCs w:val="22"/>
              </w:rPr>
            </w:pPr>
            <w:r w:rsidRPr="009165F3">
              <w:rPr>
                <w:sz w:val="22"/>
                <w:szCs w:val="22"/>
              </w:rPr>
              <w:t xml:space="preserve">Carpets and other covering textiles, tufted, finished or not; In addition to the </w:t>
            </w:r>
            <w:r w:rsidR="00ED613C">
              <w:rPr>
                <w:sz w:val="22"/>
                <w:szCs w:val="22"/>
              </w:rPr>
              <w:t>rug</w:t>
            </w:r>
            <w:r w:rsidRPr="009165F3">
              <w:rPr>
                <w:sz w:val="22"/>
                <w:szCs w:val="22"/>
              </w:rPr>
              <w:t xml:space="preserve"> for prayer; from cotton</w:t>
            </w:r>
          </w:p>
        </w:tc>
      </w:tr>
      <w:tr w:rsidR="00997FA4" w:rsidRPr="009165F3" w14:paraId="1DEC0414"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62F5FB42"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48</w:t>
            </w:r>
          </w:p>
        </w:tc>
        <w:tc>
          <w:tcPr>
            <w:tcW w:w="1315" w:type="dxa"/>
            <w:tcBorders>
              <w:top w:val="single" w:sz="4" w:space="0" w:color="auto"/>
              <w:left w:val="single" w:sz="4" w:space="0" w:color="auto"/>
            </w:tcBorders>
            <w:shd w:val="clear" w:color="auto" w:fill="auto"/>
            <w:vAlign w:val="center"/>
          </w:tcPr>
          <w:p w14:paraId="11B5040C" w14:textId="77777777" w:rsidR="00997FA4" w:rsidRPr="009165F3" w:rsidRDefault="009165F3">
            <w:pPr>
              <w:pStyle w:val="Dier0"/>
              <w:spacing w:line="240" w:lineRule="auto"/>
              <w:rPr>
                <w:sz w:val="22"/>
                <w:szCs w:val="22"/>
              </w:rPr>
            </w:pPr>
            <w:r w:rsidRPr="009165F3">
              <w:rPr>
                <w:sz w:val="22"/>
                <w:szCs w:val="22"/>
                <w:lang w:eastAsia="tr-TR" w:bidi="tr-TR"/>
              </w:rPr>
              <w:t>5703.90.21</w:t>
            </w:r>
          </w:p>
        </w:tc>
        <w:tc>
          <w:tcPr>
            <w:tcW w:w="6192" w:type="dxa"/>
            <w:tcBorders>
              <w:top w:val="single" w:sz="4" w:space="0" w:color="auto"/>
              <w:left w:val="single" w:sz="4" w:space="0" w:color="auto"/>
              <w:right w:val="single" w:sz="4" w:space="0" w:color="auto"/>
            </w:tcBorders>
            <w:shd w:val="clear" w:color="auto" w:fill="auto"/>
            <w:vAlign w:val="bottom"/>
          </w:tcPr>
          <w:p w14:paraId="6868F781" w14:textId="77777777" w:rsidR="00997FA4" w:rsidRPr="009165F3" w:rsidRDefault="009165F3">
            <w:pPr>
              <w:pStyle w:val="Dier0"/>
              <w:spacing w:line="240" w:lineRule="auto"/>
              <w:jc w:val="both"/>
              <w:rPr>
                <w:sz w:val="22"/>
                <w:szCs w:val="22"/>
              </w:rPr>
            </w:pPr>
            <w:r w:rsidRPr="009165F3">
              <w:rPr>
                <w:sz w:val="22"/>
                <w:szCs w:val="22"/>
              </w:rPr>
              <w:t>Floor mats of the type used for motor vehicles from post 87.02 (vehicles transporting 10 or more persons including the driver), 87.03 (motor vehicles transporting less than 10 persons including station wagons &amp;; mbl racing) or 87.04 (motor vehicles for transporting goods); tufted, finished or not</w:t>
            </w:r>
            <w:r w:rsidRPr="009165F3">
              <w:rPr>
                <w:b/>
                <w:bCs/>
                <w:sz w:val="22"/>
                <w:szCs w:val="22"/>
              </w:rPr>
              <w:t xml:space="preserve">; </w:t>
            </w:r>
            <w:r w:rsidRPr="009165F3">
              <w:rPr>
                <w:sz w:val="22"/>
                <w:szCs w:val="22"/>
              </w:rPr>
              <w:t>from jute fiber</w:t>
            </w:r>
          </w:p>
        </w:tc>
      </w:tr>
      <w:tr w:rsidR="00997FA4" w:rsidRPr="009165F3" w14:paraId="6CC9CA00" w14:textId="77777777">
        <w:trPr>
          <w:trHeight w:hRule="exact" w:val="845"/>
          <w:jc w:val="center"/>
        </w:trPr>
        <w:tc>
          <w:tcPr>
            <w:tcW w:w="869" w:type="dxa"/>
            <w:tcBorders>
              <w:top w:val="single" w:sz="4" w:space="0" w:color="auto"/>
              <w:left w:val="single" w:sz="4" w:space="0" w:color="auto"/>
            </w:tcBorders>
            <w:shd w:val="clear" w:color="auto" w:fill="auto"/>
            <w:vAlign w:val="center"/>
          </w:tcPr>
          <w:p w14:paraId="0265428B"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49</w:t>
            </w:r>
          </w:p>
        </w:tc>
        <w:tc>
          <w:tcPr>
            <w:tcW w:w="1315" w:type="dxa"/>
            <w:tcBorders>
              <w:top w:val="single" w:sz="4" w:space="0" w:color="auto"/>
              <w:left w:val="single" w:sz="4" w:space="0" w:color="auto"/>
            </w:tcBorders>
            <w:shd w:val="clear" w:color="auto" w:fill="auto"/>
            <w:vAlign w:val="center"/>
          </w:tcPr>
          <w:p w14:paraId="01B688B8" w14:textId="77777777" w:rsidR="00997FA4" w:rsidRPr="009165F3" w:rsidRDefault="009165F3">
            <w:pPr>
              <w:pStyle w:val="Dier0"/>
              <w:spacing w:line="240" w:lineRule="auto"/>
              <w:rPr>
                <w:sz w:val="22"/>
                <w:szCs w:val="22"/>
              </w:rPr>
            </w:pPr>
            <w:r w:rsidRPr="009165F3">
              <w:rPr>
                <w:sz w:val="22"/>
                <w:szCs w:val="22"/>
                <w:lang w:eastAsia="tr-TR" w:bidi="tr-TR"/>
              </w:rPr>
              <w:t>5703.90.22</w:t>
            </w:r>
          </w:p>
        </w:tc>
        <w:tc>
          <w:tcPr>
            <w:tcW w:w="6192" w:type="dxa"/>
            <w:tcBorders>
              <w:top w:val="single" w:sz="4" w:space="0" w:color="auto"/>
              <w:left w:val="single" w:sz="4" w:space="0" w:color="auto"/>
              <w:right w:val="single" w:sz="4" w:space="0" w:color="auto"/>
            </w:tcBorders>
            <w:shd w:val="clear" w:color="auto" w:fill="auto"/>
            <w:vAlign w:val="center"/>
          </w:tcPr>
          <w:p w14:paraId="52A7B37E" w14:textId="77777777" w:rsidR="00997FA4" w:rsidRPr="009165F3" w:rsidRDefault="009165F3">
            <w:pPr>
              <w:pStyle w:val="Dier0"/>
              <w:tabs>
                <w:tab w:val="left" w:pos="4046"/>
              </w:tabs>
              <w:spacing w:line="240" w:lineRule="auto"/>
              <w:jc w:val="both"/>
              <w:rPr>
                <w:sz w:val="22"/>
                <w:szCs w:val="22"/>
              </w:rPr>
            </w:pPr>
            <w:r w:rsidRPr="009165F3">
              <w:rPr>
                <w:sz w:val="22"/>
                <w:szCs w:val="22"/>
              </w:rPr>
              <w:t>Carpet floor coverings of the type used for motor vehicles from post 87.02,</w:t>
            </w:r>
            <w:r w:rsidRPr="009165F3">
              <w:rPr>
                <w:sz w:val="22"/>
                <w:szCs w:val="22"/>
              </w:rPr>
              <w:tab/>
              <w:t>87.03 or 87.04;</w:t>
            </w:r>
          </w:p>
          <w:p w14:paraId="069DBF8A" w14:textId="77777777" w:rsidR="00997FA4" w:rsidRPr="009165F3" w:rsidRDefault="009165F3">
            <w:pPr>
              <w:pStyle w:val="Dier0"/>
              <w:spacing w:line="240" w:lineRule="auto"/>
              <w:jc w:val="both"/>
              <w:rPr>
                <w:sz w:val="22"/>
                <w:szCs w:val="22"/>
              </w:rPr>
            </w:pPr>
            <w:r w:rsidRPr="009165F3">
              <w:rPr>
                <w:sz w:val="22"/>
                <w:szCs w:val="22"/>
              </w:rPr>
              <w:t>tufted, finished or not</w:t>
            </w:r>
            <w:r w:rsidRPr="009165F3">
              <w:rPr>
                <w:b/>
                <w:bCs/>
                <w:sz w:val="22"/>
                <w:szCs w:val="22"/>
              </w:rPr>
              <w:t xml:space="preserve">; </w:t>
            </w:r>
            <w:r w:rsidRPr="009165F3">
              <w:rPr>
                <w:sz w:val="22"/>
                <w:szCs w:val="22"/>
              </w:rPr>
              <w:t>from jute fiber</w:t>
            </w:r>
          </w:p>
        </w:tc>
      </w:tr>
      <w:tr w:rsidR="00997FA4" w:rsidRPr="009165F3" w14:paraId="5A71FC8E" w14:textId="77777777">
        <w:trPr>
          <w:trHeight w:hRule="exact" w:val="826"/>
          <w:jc w:val="center"/>
        </w:trPr>
        <w:tc>
          <w:tcPr>
            <w:tcW w:w="869" w:type="dxa"/>
            <w:tcBorders>
              <w:top w:val="single" w:sz="4" w:space="0" w:color="auto"/>
              <w:left w:val="single" w:sz="4" w:space="0" w:color="auto"/>
            </w:tcBorders>
            <w:shd w:val="clear" w:color="auto" w:fill="auto"/>
            <w:vAlign w:val="center"/>
          </w:tcPr>
          <w:p w14:paraId="14575D0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50</w:t>
            </w:r>
          </w:p>
        </w:tc>
        <w:tc>
          <w:tcPr>
            <w:tcW w:w="1315" w:type="dxa"/>
            <w:tcBorders>
              <w:top w:val="single" w:sz="4" w:space="0" w:color="auto"/>
              <w:left w:val="single" w:sz="4" w:space="0" w:color="auto"/>
            </w:tcBorders>
            <w:shd w:val="clear" w:color="auto" w:fill="auto"/>
            <w:vAlign w:val="center"/>
          </w:tcPr>
          <w:p w14:paraId="7698DFA2" w14:textId="77777777" w:rsidR="00997FA4" w:rsidRPr="009165F3" w:rsidRDefault="009165F3">
            <w:pPr>
              <w:pStyle w:val="Dier0"/>
              <w:spacing w:line="240" w:lineRule="auto"/>
              <w:rPr>
                <w:sz w:val="22"/>
                <w:szCs w:val="22"/>
              </w:rPr>
            </w:pPr>
            <w:r w:rsidRPr="009165F3">
              <w:rPr>
                <w:sz w:val="22"/>
                <w:szCs w:val="22"/>
                <w:lang w:eastAsia="tr-TR" w:bidi="tr-TR"/>
              </w:rPr>
              <w:t>5703.90.29</w:t>
            </w:r>
          </w:p>
        </w:tc>
        <w:tc>
          <w:tcPr>
            <w:tcW w:w="6192" w:type="dxa"/>
            <w:tcBorders>
              <w:top w:val="single" w:sz="4" w:space="0" w:color="auto"/>
              <w:left w:val="single" w:sz="4" w:space="0" w:color="auto"/>
              <w:right w:val="single" w:sz="4" w:space="0" w:color="auto"/>
            </w:tcBorders>
            <w:shd w:val="clear" w:color="auto" w:fill="auto"/>
          </w:tcPr>
          <w:p w14:paraId="61C840FC" w14:textId="77777777" w:rsidR="00997FA4" w:rsidRPr="009165F3" w:rsidRDefault="009165F3">
            <w:pPr>
              <w:pStyle w:val="Dier0"/>
              <w:spacing w:line="240" w:lineRule="auto"/>
              <w:jc w:val="both"/>
              <w:rPr>
                <w:sz w:val="22"/>
                <w:szCs w:val="22"/>
              </w:rPr>
            </w:pPr>
            <w:r w:rsidRPr="009165F3">
              <w:rPr>
                <w:sz w:val="22"/>
                <w:szCs w:val="22"/>
              </w:rPr>
              <w:t>Carpets and other covering textiles, tufted, finished or not; In addition to doormats and carpets covering floors for motor vehicles; from jute fiber</w:t>
            </w:r>
          </w:p>
        </w:tc>
      </w:tr>
      <w:tr w:rsidR="00997FA4" w:rsidRPr="009165F3" w14:paraId="79D156BC"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61F2BAD6"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51</w:t>
            </w:r>
          </w:p>
        </w:tc>
        <w:tc>
          <w:tcPr>
            <w:tcW w:w="1315" w:type="dxa"/>
            <w:tcBorders>
              <w:top w:val="single" w:sz="4" w:space="0" w:color="auto"/>
              <w:left w:val="single" w:sz="4" w:space="0" w:color="auto"/>
            </w:tcBorders>
            <w:shd w:val="clear" w:color="auto" w:fill="auto"/>
            <w:vAlign w:val="center"/>
          </w:tcPr>
          <w:p w14:paraId="37F6891F" w14:textId="77777777" w:rsidR="00997FA4" w:rsidRPr="009165F3" w:rsidRDefault="009165F3">
            <w:pPr>
              <w:pStyle w:val="Dier0"/>
              <w:spacing w:line="240" w:lineRule="auto"/>
              <w:rPr>
                <w:sz w:val="22"/>
                <w:szCs w:val="22"/>
              </w:rPr>
            </w:pPr>
            <w:r w:rsidRPr="009165F3">
              <w:rPr>
                <w:sz w:val="22"/>
                <w:szCs w:val="22"/>
                <w:lang w:eastAsia="tr-TR" w:bidi="tr-TR"/>
              </w:rPr>
              <w:t>5703.90.91</w:t>
            </w:r>
          </w:p>
        </w:tc>
        <w:tc>
          <w:tcPr>
            <w:tcW w:w="6192" w:type="dxa"/>
            <w:tcBorders>
              <w:top w:val="single" w:sz="4" w:space="0" w:color="auto"/>
              <w:left w:val="single" w:sz="4" w:space="0" w:color="auto"/>
              <w:right w:val="single" w:sz="4" w:space="0" w:color="auto"/>
            </w:tcBorders>
            <w:shd w:val="clear" w:color="auto" w:fill="auto"/>
            <w:vAlign w:val="bottom"/>
          </w:tcPr>
          <w:p w14:paraId="07F73AE3" w14:textId="77777777" w:rsidR="00997FA4" w:rsidRPr="009165F3" w:rsidRDefault="009165F3">
            <w:pPr>
              <w:pStyle w:val="Dier0"/>
              <w:tabs>
                <w:tab w:val="left" w:pos="600"/>
                <w:tab w:val="left" w:pos="1454"/>
                <w:tab w:val="left" w:pos="4296"/>
              </w:tabs>
              <w:spacing w:line="240" w:lineRule="auto"/>
              <w:jc w:val="both"/>
              <w:rPr>
                <w:sz w:val="22"/>
                <w:szCs w:val="22"/>
              </w:rPr>
            </w:pPr>
            <w:r w:rsidRPr="009165F3">
              <w:rPr>
                <w:sz w:val="22"/>
                <w:szCs w:val="22"/>
              </w:rPr>
              <w:t>Floor mats of the type used for motor vehicles from post87.02 (vehicles transporting 10 or more persons including the driver), 87.03 (motor vehicles transporting less than 10 persons including station wagons &amp;; mbl</w:t>
            </w:r>
            <w:r w:rsidRPr="009165F3">
              <w:rPr>
                <w:sz w:val="22"/>
                <w:szCs w:val="22"/>
              </w:rPr>
              <w:tab/>
              <w:t>racing)</w:t>
            </w:r>
            <w:r w:rsidRPr="009165F3">
              <w:rPr>
                <w:sz w:val="22"/>
                <w:szCs w:val="22"/>
              </w:rPr>
              <w:tab/>
              <w:t>or 87.04 (vehicles</w:t>
            </w:r>
            <w:r w:rsidRPr="009165F3">
              <w:rPr>
                <w:sz w:val="22"/>
                <w:szCs w:val="22"/>
              </w:rPr>
              <w:tab/>
              <w:t>motorized for</w:t>
            </w:r>
          </w:p>
          <w:p w14:paraId="329ADB06" w14:textId="77777777" w:rsidR="00997FA4" w:rsidRPr="009165F3" w:rsidRDefault="009165F3">
            <w:pPr>
              <w:pStyle w:val="Dier0"/>
              <w:spacing w:line="240" w:lineRule="auto"/>
              <w:jc w:val="both"/>
              <w:rPr>
                <w:sz w:val="22"/>
                <w:szCs w:val="22"/>
              </w:rPr>
            </w:pPr>
            <w:r w:rsidRPr="009165F3">
              <w:rPr>
                <w:sz w:val="22"/>
                <w:szCs w:val="22"/>
              </w:rPr>
              <w:t>transporting goods); tufted, finished or not</w:t>
            </w:r>
            <w:r w:rsidRPr="009165F3">
              <w:rPr>
                <w:b/>
                <w:bCs/>
                <w:sz w:val="22"/>
                <w:szCs w:val="22"/>
              </w:rPr>
              <w:t xml:space="preserve">; </w:t>
            </w:r>
            <w:r w:rsidRPr="009165F3">
              <w:rPr>
                <w:sz w:val="22"/>
                <w:szCs w:val="22"/>
              </w:rPr>
              <w:t>Aside from jute fiber and other than cotton</w:t>
            </w:r>
          </w:p>
        </w:tc>
      </w:tr>
      <w:tr w:rsidR="00997FA4" w:rsidRPr="009165F3" w14:paraId="3F20C5A0"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6EF9572A"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52</w:t>
            </w:r>
          </w:p>
        </w:tc>
        <w:tc>
          <w:tcPr>
            <w:tcW w:w="1315" w:type="dxa"/>
            <w:tcBorders>
              <w:top w:val="single" w:sz="4" w:space="0" w:color="auto"/>
              <w:left w:val="single" w:sz="4" w:space="0" w:color="auto"/>
            </w:tcBorders>
            <w:shd w:val="clear" w:color="auto" w:fill="auto"/>
            <w:vAlign w:val="center"/>
          </w:tcPr>
          <w:p w14:paraId="6E91E39C" w14:textId="77777777" w:rsidR="00997FA4" w:rsidRPr="009165F3" w:rsidRDefault="009165F3">
            <w:pPr>
              <w:pStyle w:val="Dier0"/>
              <w:spacing w:line="240" w:lineRule="auto"/>
              <w:rPr>
                <w:sz w:val="22"/>
                <w:szCs w:val="22"/>
              </w:rPr>
            </w:pPr>
            <w:r w:rsidRPr="009165F3">
              <w:rPr>
                <w:sz w:val="22"/>
                <w:szCs w:val="22"/>
                <w:lang w:eastAsia="tr-TR" w:bidi="tr-TR"/>
              </w:rPr>
              <w:t>5703.90.92</w:t>
            </w:r>
          </w:p>
        </w:tc>
        <w:tc>
          <w:tcPr>
            <w:tcW w:w="6192" w:type="dxa"/>
            <w:tcBorders>
              <w:top w:val="single" w:sz="4" w:space="0" w:color="auto"/>
              <w:left w:val="single" w:sz="4" w:space="0" w:color="auto"/>
              <w:right w:val="single" w:sz="4" w:space="0" w:color="auto"/>
            </w:tcBorders>
            <w:shd w:val="clear" w:color="auto" w:fill="auto"/>
            <w:vAlign w:val="bottom"/>
          </w:tcPr>
          <w:p w14:paraId="6DD5D387" w14:textId="55A6C33E"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tufted, finished or not; Aside from jute fiber and other than cotton</w:t>
            </w:r>
          </w:p>
        </w:tc>
      </w:tr>
      <w:tr w:rsidR="00997FA4" w:rsidRPr="009165F3" w14:paraId="53DF4E60"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674A4E0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53</w:t>
            </w:r>
          </w:p>
        </w:tc>
        <w:tc>
          <w:tcPr>
            <w:tcW w:w="1315" w:type="dxa"/>
            <w:tcBorders>
              <w:top w:val="single" w:sz="4" w:space="0" w:color="auto"/>
              <w:left w:val="single" w:sz="4" w:space="0" w:color="auto"/>
            </w:tcBorders>
            <w:shd w:val="clear" w:color="auto" w:fill="auto"/>
            <w:vAlign w:val="center"/>
          </w:tcPr>
          <w:p w14:paraId="28A090FA" w14:textId="77777777" w:rsidR="00997FA4" w:rsidRPr="009165F3" w:rsidRDefault="009165F3">
            <w:pPr>
              <w:pStyle w:val="Dier0"/>
              <w:spacing w:line="240" w:lineRule="auto"/>
              <w:rPr>
                <w:sz w:val="22"/>
                <w:szCs w:val="22"/>
              </w:rPr>
            </w:pPr>
            <w:r w:rsidRPr="009165F3">
              <w:rPr>
                <w:sz w:val="22"/>
                <w:szCs w:val="22"/>
                <w:lang w:eastAsia="tr-TR" w:bidi="tr-TR"/>
              </w:rPr>
              <w:t>5703.90.93</w:t>
            </w:r>
          </w:p>
        </w:tc>
        <w:tc>
          <w:tcPr>
            <w:tcW w:w="6192" w:type="dxa"/>
            <w:tcBorders>
              <w:top w:val="single" w:sz="4" w:space="0" w:color="auto"/>
              <w:left w:val="single" w:sz="4" w:space="0" w:color="auto"/>
              <w:right w:val="single" w:sz="4" w:space="0" w:color="auto"/>
            </w:tcBorders>
            <w:shd w:val="clear" w:color="auto" w:fill="auto"/>
            <w:vAlign w:val="bottom"/>
          </w:tcPr>
          <w:p w14:paraId="32E69B44" w14:textId="77777777" w:rsidR="00997FA4" w:rsidRPr="009165F3" w:rsidRDefault="009165F3">
            <w:pPr>
              <w:pStyle w:val="Dier0"/>
              <w:spacing w:line="240" w:lineRule="auto"/>
              <w:jc w:val="both"/>
              <w:rPr>
                <w:sz w:val="22"/>
                <w:szCs w:val="22"/>
              </w:rPr>
            </w:pPr>
            <w:r w:rsidRPr="009165F3">
              <w:rPr>
                <w:sz w:val="22"/>
                <w:szCs w:val="22"/>
              </w:rPr>
              <w:t>Carpet floor coverings of the type used for motor vehicles from heading 87.02 (vehicles transporting 10 or more persons including the driver), 87.03 (motor vehicles transporting less than 10 persons including station wagons &amp;; mbl racing) or 87.04 (motor vehicles for transporting goods); tufted, finished or not;</w:t>
            </w:r>
            <w:r w:rsidRPr="009165F3">
              <w:rPr>
                <w:b/>
                <w:bCs/>
                <w:sz w:val="22"/>
                <w:szCs w:val="22"/>
              </w:rPr>
              <w:t xml:space="preserve"> </w:t>
            </w:r>
            <w:r w:rsidRPr="009165F3">
              <w:rPr>
                <w:sz w:val="22"/>
                <w:szCs w:val="22"/>
              </w:rPr>
              <w:t>Aside from jute fiber and other than cotton</w:t>
            </w:r>
          </w:p>
        </w:tc>
      </w:tr>
      <w:tr w:rsidR="00997FA4" w:rsidRPr="009165F3" w14:paraId="19F5FC47"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38CEAE70"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54</w:t>
            </w:r>
          </w:p>
        </w:tc>
        <w:tc>
          <w:tcPr>
            <w:tcW w:w="1315" w:type="dxa"/>
            <w:tcBorders>
              <w:top w:val="single" w:sz="4" w:space="0" w:color="auto"/>
              <w:left w:val="single" w:sz="4" w:space="0" w:color="auto"/>
            </w:tcBorders>
            <w:shd w:val="clear" w:color="auto" w:fill="auto"/>
            <w:vAlign w:val="center"/>
          </w:tcPr>
          <w:p w14:paraId="6C06D84D" w14:textId="77777777" w:rsidR="00997FA4" w:rsidRPr="009165F3" w:rsidRDefault="009165F3">
            <w:pPr>
              <w:pStyle w:val="Dier0"/>
              <w:spacing w:line="240" w:lineRule="auto"/>
              <w:rPr>
                <w:sz w:val="22"/>
                <w:szCs w:val="22"/>
              </w:rPr>
            </w:pPr>
            <w:r w:rsidRPr="009165F3">
              <w:rPr>
                <w:sz w:val="22"/>
                <w:szCs w:val="22"/>
                <w:lang w:eastAsia="tr-TR" w:bidi="tr-TR"/>
              </w:rPr>
              <w:t>5703.90.99</w:t>
            </w:r>
          </w:p>
        </w:tc>
        <w:tc>
          <w:tcPr>
            <w:tcW w:w="6192" w:type="dxa"/>
            <w:tcBorders>
              <w:top w:val="single" w:sz="4" w:space="0" w:color="auto"/>
              <w:left w:val="single" w:sz="4" w:space="0" w:color="auto"/>
              <w:right w:val="single" w:sz="4" w:space="0" w:color="auto"/>
            </w:tcBorders>
            <w:shd w:val="clear" w:color="auto" w:fill="auto"/>
            <w:vAlign w:val="bottom"/>
          </w:tcPr>
          <w:p w14:paraId="5DA4E51A" w14:textId="77777777" w:rsidR="00997FA4" w:rsidRPr="009165F3" w:rsidRDefault="009165F3">
            <w:pPr>
              <w:pStyle w:val="Dier0"/>
              <w:spacing w:line="240" w:lineRule="auto"/>
              <w:jc w:val="both"/>
              <w:rPr>
                <w:sz w:val="22"/>
                <w:szCs w:val="22"/>
              </w:rPr>
            </w:pPr>
            <w:r w:rsidRPr="009165F3">
              <w:rPr>
                <w:sz w:val="22"/>
                <w:szCs w:val="22"/>
              </w:rPr>
              <w:t>Carpets and other covering textiles, tufted, finished or not; Aside from jute fiber and other than cotton</w:t>
            </w:r>
          </w:p>
        </w:tc>
      </w:tr>
      <w:tr w:rsidR="00997FA4" w:rsidRPr="009165F3" w14:paraId="6FF17455" w14:textId="77777777">
        <w:trPr>
          <w:trHeight w:hRule="exact" w:val="835"/>
          <w:jc w:val="center"/>
        </w:trPr>
        <w:tc>
          <w:tcPr>
            <w:tcW w:w="869" w:type="dxa"/>
            <w:tcBorders>
              <w:top w:val="single" w:sz="4" w:space="0" w:color="auto"/>
              <w:left w:val="single" w:sz="4" w:space="0" w:color="auto"/>
              <w:bottom w:val="single" w:sz="4" w:space="0" w:color="auto"/>
            </w:tcBorders>
            <w:shd w:val="clear" w:color="auto" w:fill="auto"/>
            <w:vAlign w:val="center"/>
          </w:tcPr>
          <w:p w14:paraId="0CDBDD81"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55</w:t>
            </w:r>
          </w:p>
        </w:tc>
        <w:tc>
          <w:tcPr>
            <w:tcW w:w="1315" w:type="dxa"/>
            <w:tcBorders>
              <w:top w:val="single" w:sz="4" w:space="0" w:color="auto"/>
              <w:left w:val="single" w:sz="4" w:space="0" w:color="auto"/>
              <w:bottom w:val="single" w:sz="4" w:space="0" w:color="auto"/>
            </w:tcBorders>
            <w:shd w:val="clear" w:color="auto" w:fill="auto"/>
            <w:vAlign w:val="center"/>
          </w:tcPr>
          <w:p w14:paraId="69CD49B2" w14:textId="77777777" w:rsidR="00997FA4" w:rsidRPr="009165F3" w:rsidRDefault="009165F3">
            <w:pPr>
              <w:pStyle w:val="Dier0"/>
              <w:spacing w:line="240" w:lineRule="auto"/>
              <w:rPr>
                <w:sz w:val="22"/>
                <w:szCs w:val="22"/>
              </w:rPr>
            </w:pPr>
            <w:r w:rsidRPr="009165F3">
              <w:rPr>
                <w:sz w:val="22"/>
                <w:szCs w:val="22"/>
                <w:lang w:eastAsia="tr-TR" w:bidi="tr-TR"/>
              </w:rPr>
              <w:t>5704.10.00</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3911579" w14:textId="77777777" w:rsidR="00997FA4" w:rsidRPr="009165F3" w:rsidRDefault="009165F3">
            <w:pPr>
              <w:pStyle w:val="Dier0"/>
              <w:spacing w:line="240" w:lineRule="auto"/>
              <w:jc w:val="both"/>
              <w:rPr>
                <w:sz w:val="22"/>
                <w:szCs w:val="22"/>
              </w:rPr>
            </w:pPr>
            <w:r w:rsidRPr="009165F3">
              <w:rPr>
                <w:sz w:val="22"/>
                <w:szCs w:val="22"/>
              </w:rPr>
              <w:t>Carpets and other covering textiles, of felt, not tufted or not formed flock, finished or not; Tile, has a maximum surface area of 0.3 m2</w:t>
            </w:r>
          </w:p>
        </w:tc>
      </w:tr>
    </w:tbl>
    <w:p w14:paraId="1D08D59F" w14:textId="77777777" w:rsidR="00997FA4" w:rsidRPr="009165F3" w:rsidRDefault="009165F3">
      <w:pPr>
        <w:spacing w:line="1" w:lineRule="exact"/>
        <w:rPr>
          <w:sz w:val="2"/>
          <w:szCs w:val="2"/>
        </w:rPr>
      </w:pPr>
      <w:r w:rsidRPr="009165F3">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69"/>
        <w:gridCol w:w="1315"/>
        <w:gridCol w:w="6192"/>
      </w:tblGrid>
      <w:tr w:rsidR="00997FA4" w:rsidRPr="009165F3" w14:paraId="1CC12C89" w14:textId="77777777">
        <w:trPr>
          <w:trHeight w:hRule="exact" w:val="1046"/>
          <w:jc w:val="center"/>
        </w:trPr>
        <w:tc>
          <w:tcPr>
            <w:tcW w:w="869" w:type="dxa"/>
            <w:tcBorders>
              <w:left w:val="single" w:sz="4" w:space="0" w:color="auto"/>
            </w:tcBorders>
            <w:shd w:val="clear" w:color="auto" w:fill="auto"/>
            <w:vAlign w:val="center"/>
          </w:tcPr>
          <w:p w14:paraId="76F7E83C"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lastRenderedPageBreak/>
              <w:t>56</w:t>
            </w:r>
          </w:p>
        </w:tc>
        <w:tc>
          <w:tcPr>
            <w:tcW w:w="1315" w:type="dxa"/>
            <w:tcBorders>
              <w:left w:val="single" w:sz="4" w:space="0" w:color="auto"/>
            </w:tcBorders>
            <w:shd w:val="clear" w:color="auto" w:fill="auto"/>
            <w:vAlign w:val="center"/>
          </w:tcPr>
          <w:p w14:paraId="1F953DD6" w14:textId="77777777" w:rsidR="00997FA4" w:rsidRPr="009165F3" w:rsidRDefault="009165F3">
            <w:pPr>
              <w:pStyle w:val="Dier0"/>
              <w:spacing w:line="240" w:lineRule="auto"/>
              <w:jc w:val="center"/>
              <w:rPr>
                <w:sz w:val="22"/>
                <w:szCs w:val="22"/>
              </w:rPr>
            </w:pPr>
            <w:r w:rsidRPr="009165F3">
              <w:rPr>
                <w:sz w:val="22"/>
                <w:szCs w:val="22"/>
                <w:lang w:eastAsia="tr-TR" w:bidi="tr-TR"/>
              </w:rPr>
              <w:t>5704.20.00</w:t>
            </w:r>
          </w:p>
        </w:tc>
        <w:tc>
          <w:tcPr>
            <w:tcW w:w="6192" w:type="dxa"/>
            <w:tcBorders>
              <w:left w:val="single" w:sz="4" w:space="0" w:color="auto"/>
              <w:right w:val="single" w:sz="4" w:space="0" w:color="auto"/>
            </w:tcBorders>
            <w:shd w:val="clear" w:color="auto" w:fill="auto"/>
            <w:vAlign w:val="bottom"/>
          </w:tcPr>
          <w:p w14:paraId="3B71EDEB" w14:textId="77777777" w:rsidR="00997FA4" w:rsidRPr="009165F3" w:rsidRDefault="009165F3">
            <w:pPr>
              <w:pStyle w:val="Dier0"/>
              <w:spacing w:line="240" w:lineRule="auto"/>
              <w:jc w:val="both"/>
              <w:rPr>
                <w:sz w:val="22"/>
                <w:szCs w:val="22"/>
              </w:rPr>
            </w:pPr>
            <w:r w:rsidRPr="009165F3">
              <w:rPr>
                <w:sz w:val="22"/>
                <w:szCs w:val="22"/>
              </w:rPr>
              <w:t>Carpets and other covering textiles, of felt, not tufted or not formed flock, finished or not; Tile, has a maximum surface area of more than 0.3 m2 but not more than 1 m2</w:t>
            </w:r>
          </w:p>
        </w:tc>
      </w:tr>
      <w:tr w:rsidR="00997FA4" w:rsidRPr="009165F3" w14:paraId="113D934D" w14:textId="77777777">
        <w:trPr>
          <w:trHeight w:hRule="exact" w:val="830"/>
          <w:jc w:val="center"/>
        </w:trPr>
        <w:tc>
          <w:tcPr>
            <w:tcW w:w="869" w:type="dxa"/>
            <w:tcBorders>
              <w:top w:val="single" w:sz="4" w:space="0" w:color="auto"/>
              <w:left w:val="single" w:sz="4" w:space="0" w:color="auto"/>
            </w:tcBorders>
            <w:shd w:val="clear" w:color="auto" w:fill="auto"/>
            <w:vAlign w:val="center"/>
          </w:tcPr>
          <w:p w14:paraId="39D64748"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57</w:t>
            </w:r>
          </w:p>
        </w:tc>
        <w:tc>
          <w:tcPr>
            <w:tcW w:w="1315" w:type="dxa"/>
            <w:tcBorders>
              <w:top w:val="single" w:sz="4" w:space="0" w:color="auto"/>
              <w:left w:val="single" w:sz="4" w:space="0" w:color="auto"/>
            </w:tcBorders>
            <w:shd w:val="clear" w:color="auto" w:fill="auto"/>
            <w:vAlign w:val="center"/>
          </w:tcPr>
          <w:p w14:paraId="6C7961E1" w14:textId="77777777" w:rsidR="00997FA4" w:rsidRPr="009165F3" w:rsidRDefault="009165F3">
            <w:pPr>
              <w:pStyle w:val="Dier0"/>
              <w:spacing w:line="240" w:lineRule="auto"/>
              <w:jc w:val="center"/>
              <w:rPr>
                <w:sz w:val="22"/>
                <w:szCs w:val="22"/>
              </w:rPr>
            </w:pPr>
            <w:r w:rsidRPr="009165F3">
              <w:rPr>
                <w:sz w:val="22"/>
                <w:szCs w:val="22"/>
                <w:lang w:eastAsia="tr-TR" w:bidi="tr-TR"/>
              </w:rPr>
              <w:t>5704.90.00</w:t>
            </w:r>
          </w:p>
        </w:tc>
        <w:tc>
          <w:tcPr>
            <w:tcW w:w="6192" w:type="dxa"/>
            <w:tcBorders>
              <w:top w:val="single" w:sz="4" w:space="0" w:color="auto"/>
              <w:left w:val="single" w:sz="4" w:space="0" w:color="auto"/>
              <w:right w:val="single" w:sz="4" w:space="0" w:color="auto"/>
            </w:tcBorders>
            <w:shd w:val="clear" w:color="auto" w:fill="auto"/>
            <w:vAlign w:val="center"/>
          </w:tcPr>
          <w:p w14:paraId="07ACF4F2" w14:textId="77777777" w:rsidR="00997FA4" w:rsidRPr="009165F3" w:rsidRDefault="009165F3">
            <w:pPr>
              <w:pStyle w:val="Dier0"/>
              <w:spacing w:line="240" w:lineRule="auto"/>
              <w:jc w:val="both"/>
              <w:rPr>
                <w:sz w:val="22"/>
                <w:szCs w:val="22"/>
              </w:rPr>
            </w:pPr>
            <w:r w:rsidRPr="009165F3">
              <w:rPr>
                <w:sz w:val="22"/>
                <w:szCs w:val="22"/>
              </w:rPr>
              <w:t>Carpets and other covering textiles, of felt, not tufted or not formed flock, finished or not; has a surface area of more than 1 m2</w:t>
            </w:r>
          </w:p>
        </w:tc>
      </w:tr>
      <w:tr w:rsidR="00997FA4" w:rsidRPr="009165F3" w14:paraId="2FCAA27E" w14:textId="77777777">
        <w:trPr>
          <w:trHeight w:hRule="exact" w:val="514"/>
          <w:jc w:val="center"/>
        </w:trPr>
        <w:tc>
          <w:tcPr>
            <w:tcW w:w="869" w:type="dxa"/>
            <w:tcBorders>
              <w:top w:val="single" w:sz="4" w:space="0" w:color="auto"/>
              <w:left w:val="single" w:sz="4" w:space="0" w:color="auto"/>
            </w:tcBorders>
            <w:shd w:val="clear" w:color="auto" w:fill="auto"/>
            <w:vAlign w:val="center"/>
          </w:tcPr>
          <w:p w14:paraId="0248AAF9"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58</w:t>
            </w:r>
          </w:p>
        </w:tc>
        <w:tc>
          <w:tcPr>
            <w:tcW w:w="1315" w:type="dxa"/>
            <w:tcBorders>
              <w:top w:val="single" w:sz="4" w:space="0" w:color="auto"/>
              <w:left w:val="single" w:sz="4" w:space="0" w:color="auto"/>
            </w:tcBorders>
            <w:shd w:val="clear" w:color="auto" w:fill="auto"/>
            <w:vAlign w:val="center"/>
          </w:tcPr>
          <w:p w14:paraId="38D3B633" w14:textId="77777777" w:rsidR="00997FA4" w:rsidRPr="009165F3" w:rsidRDefault="009165F3">
            <w:pPr>
              <w:pStyle w:val="Dier0"/>
              <w:spacing w:line="240" w:lineRule="auto"/>
              <w:jc w:val="center"/>
              <w:rPr>
                <w:sz w:val="22"/>
                <w:szCs w:val="22"/>
              </w:rPr>
            </w:pPr>
            <w:r w:rsidRPr="009165F3">
              <w:rPr>
                <w:sz w:val="22"/>
                <w:szCs w:val="22"/>
                <w:lang w:eastAsia="tr-TR" w:bidi="tr-TR"/>
              </w:rPr>
              <w:t>5705.00.11</w:t>
            </w:r>
          </w:p>
        </w:tc>
        <w:tc>
          <w:tcPr>
            <w:tcW w:w="6192" w:type="dxa"/>
            <w:tcBorders>
              <w:top w:val="single" w:sz="4" w:space="0" w:color="auto"/>
              <w:left w:val="single" w:sz="4" w:space="0" w:color="auto"/>
              <w:right w:val="single" w:sz="4" w:space="0" w:color="auto"/>
            </w:tcBorders>
            <w:shd w:val="clear" w:color="auto" w:fill="auto"/>
            <w:vAlign w:val="bottom"/>
          </w:tcPr>
          <w:p w14:paraId="2D018EA9" w14:textId="160234DB"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finished or not; from cotton</w:t>
            </w:r>
          </w:p>
        </w:tc>
      </w:tr>
      <w:tr w:rsidR="00997FA4" w:rsidRPr="009165F3" w14:paraId="0E5B326F" w14:textId="77777777">
        <w:trPr>
          <w:trHeight w:hRule="exact" w:val="557"/>
          <w:jc w:val="center"/>
        </w:trPr>
        <w:tc>
          <w:tcPr>
            <w:tcW w:w="869" w:type="dxa"/>
            <w:tcBorders>
              <w:top w:val="single" w:sz="4" w:space="0" w:color="auto"/>
              <w:left w:val="single" w:sz="4" w:space="0" w:color="auto"/>
            </w:tcBorders>
            <w:shd w:val="clear" w:color="auto" w:fill="auto"/>
            <w:vAlign w:val="center"/>
          </w:tcPr>
          <w:p w14:paraId="0BC87EFD"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59</w:t>
            </w:r>
          </w:p>
        </w:tc>
        <w:tc>
          <w:tcPr>
            <w:tcW w:w="1315" w:type="dxa"/>
            <w:tcBorders>
              <w:top w:val="single" w:sz="4" w:space="0" w:color="auto"/>
              <w:left w:val="single" w:sz="4" w:space="0" w:color="auto"/>
            </w:tcBorders>
            <w:shd w:val="clear" w:color="auto" w:fill="auto"/>
            <w:vAlign w:val="center"/>
          </w:tcPr>
          <w:p w14:paraId="25BC60C4" w14:textId="77777777" w:rsidR="00997FA4" w:rsidRPr="009165F3" w:rsidRDefault="009165F3">
            <w:pPr>
              <w:pStyle w:val="Dier0"/>
              <w:spacing w:line="240" w:lineRule="auto"/>
              <w:jc w:val="center"/>
              <w:rPr>
                <w:sz w:val="22"/>
                <w:szCs w:val="22"/>
              </w:rPr>
            </w:pPr>
            <w:r w:rsidRPr="009165F3">
              <w:rPr>
                <w:sz w:val="22"/>
                <w:szCs w:val="22"/>
                <w:lang w:eastAsia="tr-TR" w:bidi="tr-TR"/>
              </w:rPr>
              <w:t>5705.00.19</w:t>
            </w:r>
          </w:p>
        </w:tc>
        <w:tc>
          <w:tcPr>
            <w:tcW w:w="6192" w:type="dxa"/>
            <w:tcBorders>
              <w:top w:val="single" w:sz="4" w:space="0" w:color="auto"/>
              <w:left w:val="single" w:sz="4" w:space="0" w:color="auto"/>
              <w:right w:val="single" w:sz="4" w:space="0" w:color="auto"/>
            </w:tcBorders>
            <w:shd w:val="clear" w:color="auto" w:fill="auto"/>
            <w:vAlign w:val="bottom"/>
          </w:tcPr>
          <w:p w14:paraId="46D9032A" w14:textId="74232585" w:rsidR="00997FA4" w:rsidRPr="009165F3" w:rsidRDefault="009165F3">
            <w:pPr>
              <w:pStyle w:val="Dier0"/>
              <w:spacing w:line="240" w:lineRule="auto"/>
              <w:jc w:val="both"/>
              <w:rPr>
                <w:sz w:val="22"/>
                <w:szCs w:val="22"/>
              </w:rPr>
            </w:pPr>
            <w:r w:rsidRPr="009165F3">
              <w:rPr>
                <w:sz w:val="22"/>
                <w:szCs w:val="22"/>
              </w:rPr>
              <w:t xml:space="preserve">Carpets and other covering textiles, finished or not; In addition to the </w:t>
            </w:r>
            <w:r w:rsidR="00ED613C">
              <w:rPr>
                <w:sz w:val="22"/>
                <w:szCs w:val="22"/>
              </w:rPr>
              <w:t>rug</w:t>
            </w:r>
            <w:r w:rsidRPr="009165F3">
              <w:rPr>
                <w:sz w:val="22"/>
                <w:szCs w:val="22"/>
              </w:rPr>
              <w:t xml:space="preserve"> for prayer; Aside from cotton</w:t>
            </w:r>
          </w:p>
        </w:tc>
      </w:tr>
      <w:tr w:rsidR="00997FA4" w:rsidRPr="009165F3" w14:paraId="1E91E783"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5BAA8D6F"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60</w:t>
            </w:r>
          </w:p>
        </w:tc>
        <w:tc>
          <w:tcPr>
            <w:tcW w:w="1315" w:type="dxa"/>
            <w:tcBorders>
              <w:top w:val="single" w:sz="4" w:space="0" w:color="auto"/>
              <w:left w:val="single" w:sz="4" w:space="0" w:color="auto"/>
            </w:tcBorders>
            <w:shd w:val="clear" w:color="auto" w:fill="auto"/>
            <w:vAlign w:val="center"/>
          </w:tcPr>
          <w:p w14:paraId="3900D59C" w14:textId="77777777" w:rsidR="00997FA4" w:rsidRPr="009165F3" w:rsidRDefault="009165F3">
            <w:pPr>
              <w:pStyle w:val="Dier0"/>
              <w:spacing w:line="240" w:lineRule="auto"/>
              <w:jc w:val="center"/>
              <w:rPr>
                <w:sz w:val="22"/>
                <w:szCs w:val="22"/>
              </w:rPr>
            </w:pPr>
            <w:r w:rsidRPr="009165F3">
              <w:rPr>
                <w:sz w:val="22"/>
                <w:szCs w:val="22"/>
                <w:lang w:eastAsia="tr-TR" w:bidi="tr-TR"/>
              </w:rPr>
              <w:t>5705.00.21</w:t>
            </w:r>
          </w:p>
        </w:tc>
        <w:tc>
          <w:tcPr>
            <w:tcW w:w="6192" w:type="dxa"/>
            <w:tcBorders>
              <w:top w:val="single" w:sz="4" w:space="0" w:color="auto"/>
              <w:left w:val="single" w:sz="4" w:space="0" w:color="auto"/>
              <w:right w:val="single" w:sz="4" w:space="0" w:color="auto"/>
            </w:tcBorders>
            <w:shd w:val="clear" w:color="auto" w:fill="auto"/>
            <w:vAlign w:val="bottom"/>
          </w:tcPr>
          <w:p w14:paraId="700F85EE" w14:textId="77777777" w:rsidR="00997FA4" w:rsidRPr="009165F3" w:rsidRDefault="009165F3">
            <w:pPr>
              <w:pStyle w:val="Dier0"/>
              <w:spacing w:line="240" w:lineRule="auto"/>
              <w:jc w:val="both"/>
              <w:rPr>
                <w:sz w:val="22"/>
                <w:szCs w:val="22"/>
              </w:rPr>
            </w:pPr>
            <w:r w:rsidRPr="009165F3">
              <w:rPr>
                <w:sz w:val="22"/>
                <w:szCs w:val="22"/>
              </w:rPr>
              <w:t xml:space="preserve">Nonwoven floor coverings; of the type used </w:t>
            </w:r>
            <w:r w:rsidRPr="009165F3">
              <w:rPr>
                <w:b/>
                <w:bCs/>
                <w:sz w:val="22"/>
                <w:szCs w:val="22"/>
              </w:rPr>
              <w:t xml:space="preserve"> for motor vehicles from post 87.02 (vehicles transporting 10 or more persons including the driver), 87.03 (motor vehicles transporting less than 10 persons including station wagons &amp;; mbl racing) or 87.04 (motor vehicles for transporting goods),</w:t>
            </w:r>
            <w:r w:rsidRPr="009165F3">
              <w:rPr>
                <w:sz w:val="22"/>
                <w:szCs w:val="22"/>
              </w:rPr>
              <w:t xml:space="preserve"> finished or not; from jute fiber</w:t>
            </w:r>
          </w:p>
        </w:tc>
      </w:tr>
      <w:tr w:rsidR="00997FA4" w:rsidRPr="009165F3" w14:paraId="1B9A7CA3" w14:textId="77777777">
        <w:trPr>
          <w:trHeight w:hRule="exact" w:val="2035"/>
          <w:jc w:val="center"/>
        </w:trPr>
        <w:tc>
          <w:tcPr>
            <w:tcW w:w="869" w:type="dxa"/>
            <w:tcBorders>
              <w:top w:val="single" w:sz="4" w:space="0" w:color="auto"/>
              <w:left w:val="single" w:sz="4" w:space="0" w:color="auto"/>
            </w:tcBorders>
            <w:shd w:val="clear" w:color="auto" w:fill="auto"/>
            <w:vAlign w:val="center"/>
          </w:tcPr>
          <w:p w14:paraId="5E6B3D5E"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61</w:t>
            </w:r>
          </w:p>
        </w:tc>
        <w:tc>
          <w:tcPr>
            <w:tcW w:w="1315" w:type="dxa"/>
            <w:tcBorders>
              <w:top w:val="single" w:sz="4" w:space="0" w:color="auto"/>
              <w:left w:val="single" w:sz="4" w:space="0" w:color="auto"/>
            </w:tcBorders>
            <w:shd w:val="clear" w:color="auto" w:fill="auto"/>
            <w:vAlign w:val="center"/>
          </w:tcPr>
          <w:p w14:paraId="531E2281" w14:textId="77777777" w:rsidR="00997FA4" w:rsidRPr="009165F3" w:rsidRDefault="009165F3">
            <w:pPr>
              <w:pStyle w:val="Dier0"/>
              <w:spacing w:line="240" w:lineRule="auto"/>
              <w:jc w:val="center"/>
              <w:rPr>
                <w:sz w:val="22"/>
                <w:szCs w:val="22"/>
              </w:rPr>
            </w:pPr>
            <w:r w:rsidRPr="009165F3">
              <w:rPr>
                <w:sz w:val="22"/>
                <w:szCs w:val="22"/>
                <w:lang w:eastAsia="tr-TR" w:bidi="tr-TR"/>
              </w:rPr>
              <w:t>5705.00.29</w:t>
            </w:r>
          </w:p>
        </w:tc>
        <w:tc>
          <w:tcPr>
            <w:tcW w:w="6192" w:type="dxa"/>
            <w:tcBorders>
              <w:top w:val="single" w:sz="4" w:space="0" w:color="auto"/>
              <w:left w:val="single" w:sz="4" w:space="0" w:color="auto"/>
              <w:right w:val="single" w:sz="4" w:space="0" w:color="auto"/>
            </w:tcBorders>
            <w:shd w:val="clear" w:color="auto" w:fill="auto"/>
            <w:vAlign w:val="bottom"/>
          </w:tcPr>
          <w:p w14:paraId="461E8328" w14:textId="77777777" w:rsidR="00997FA4" w:rsidRPr="009165F3" w:rsidRDefault="009165F3">
            <w:pPr>
              <w:pStyle w:val="Dier0"/>
              <w:spacing w:line="240" w:lineRule="auto"/>
              <w:jc w:val="both"/>
              <w:rPr>
                <w:sz w:val="22"/>
                <w:szCs w:val="22"/>
              </w:rPr>
            </w:pPr>
            <w:r w:rsidRPr="009165F3">
              <w:rPr>
                <w:sz w:val="22"/>
                <w:szCs w:val="22"/>
              </w:rPr>
              <w:t>Carpets and other covering textiles, finished or not; In addition to nonwoven floor coverings, of the type used for motor vehicles from heading 87.02 (vehicles transporting 10 or more persons including the driver), 87.03 (motor vehicles transporting less than 10 persons including station wagons &amp;; mbl racing) or 87.04 (motor vehicles for transporting goods); From jute fiber</w:t>
            </w:r>
          </w:p>
        </w:tc>
      </w:tr>
      <w:tr w:rsidR="00997FA4" w:rsidRPr="009165F3" w14:paraId="64CD5C91" w14:textId="77777777">
        <w:trPr>
          <w:trHeight w:hRule="exact" w:val="552"/>
          <w:jc w:val="center"/>
        </w:trPr>
        <w:tc>
          <w:tcPr>
            <w:tcW w:w="869" w:type="dxa"/>
            <w:tcBorders>
              <w:top w:val="single" w:sz="4" w:space="0" w:color="auto"/>
              <w:left w:val="single" w:sz="4" w:space="0" w:color="auto"/>
            </w:tcBorders>
            <w:shd w:val="clear" w:color="auto" w:fill="auto"/>
            <w:vAlign w:val="center"/>
          </w:tcPr>
          <w:p w14:paraId="10AC2A4C"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62</w:t>
            </w:r>
          </w:p>
        </w:tc>
        <w:tc>
          <w:tcPr>
            <w:tcW w:w="1315" w:type="dxa"/>
            <w:tcBorders>
              <w:top w:val="single" w:sz="4" w:space="0" w:color="auto"/>
              <w:left w:val="single" w:sz="4" w:space="0" w:color="auto"/>
            </w:tcBorders>
            <w:shd w:val="clear" w:color="auto" w:fill="auto"/>
            <w:vAlign w:val="center"/>
          </w:tcPr>
          <w:p w14:paraId="37DF581D" w14:textId="77777777" w:rsidR="00997FA4" w:rsidRPr="009165F3" w:rsidRDefault="009165F3">
            <w:pPr>
              <w:pStyle w:val="Dier0"/>
              <w:spacing w:line="240" w:lineRule="auto"/>
              <w:jc w:val="center"/>
              <w:rPr>
                <w:sz w:val="22"/>
                <w:szCs w:val="22"/>
              </w:rPr>
            </w:pPr>
            <w:r w:rsidRPr="009165F3">
              <w:rPr>
                <w:sz w:val="22"/>
                <w:szCs w:val="22"/>
                <w:lang w:eastAsia="tr-TR" w:bidi="tr-TR"/>
              </w:rPr>
              <w:t>5705.00.91</w:t>
            </w:r>
          </w:p>
        </w:tc>
        <w:tc>
          <w:tcPr>
            <w:tcW w:w="6192" w:type="dxa"/>
            <w:tcBorders>
              <w:top w:val="single" w:sz="4" w:space="0" w:color="auto"/>
              <w:left w:val="single" w:sz="4" w:space="0" w:color="auto"/>
              <w:right w:val="single" w:sz="4" w:space="0" w:color="auto"/>
            </w:tcBorders>
            <w:shd w:val="clear" w:color="auto" w:fill="auto"/>
            <w:vAlign w:val="bottom"/>
          </w:tcPr>
          <w:p w14:paraId="0E441459" w14:textId="14EFD31A" w:rsidR="00997FA4" w:rsidRPr="009165F3" w:rsidRDefault="00ED613C">
            <w:pPr>
              <w:pStyle w:val="Dier0"/>
              <w:spacing w:line="240" w:lineRule="auto"/>
              <w:jc w:val="both"/>
              <w:rPr>
                <w:sz w:val="22"/>
                <w:szCs w:val="22"/>
              </w:rPr>
            </w:pPr>
            <w:r>
              <w:rPr>
                <w:sz w:val="22"/>
                <w:szCs w:val="22"/>
              </w:rPr>
              <w:t>Rug</w:t>
            </w:r>
            <w:r w:rsidR="009165F3" w:rsidRPr="009165F3">
              <w:rPr>
                <w:sz w:val="22"/>
                <w:szCs w:val="22"/>
              </w:rPr>
              <w:t xml:space="preserve"> for prayer; ready-made or not; aside from cotton and apart from jute fiber</w:t>
            </w:r>
          </w:p>
        </w:tc>
      </w:tr>
      <w:tr w:rsidR="00997FA4" w:rsidRPr="009165F3" w14:paraId="2964D964" w14:textId="77777777">
        <w:trPr>
          <w:trHeight w:hRule="exact" w:val="1781"/>
          <w:jc w:val="center"/>
        </w:trPr>
        <w:tc>
          <w:tcPr>
            <w:tcW w:w="869" w:type="dxa"/>
            <w:tcBorders>
              <w:top w:val="single" w:sz="4" w:space="0" w:color="auto"/>
              <w:left w:val="single" w:sz="4" w:space="0" w:color="auto"/>
            </w:tcBorders>
            <w:shd w:val="clear" w:color="auto" w:fill="auto"/>
            <w:vAlign w:val="center"/>
          </w:tcPr>
          <w:p w14:paraId="35651665"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63</w:t>
            </w:r>
          </w:p>
        </w:tc>
        <w:tc>
          <w:tcPr>
            <w:tcW w:w="1315" w:type="dxa"/>
            <w:tcBorders>
              <w:top w:val="single" w:sz="4" w:space="0" w:color="auto"/>
              <w:left w:val="single" w:sz="4" w:space="0" w:color="auto"/>
            </w:tcBorders>
            <w:shd w:val="clear" w:color="auto" w:fill="auto"/>
            <w:vAlign w:val="center"/>
          </w:tcPr>
          <w:p w14:paraId="0218F3DE" w14:textId="77777777" w:rsidR="00997FA4" w:rsidRPr="009165F3" w:rsidRDefault="009165F3">
            <w:pPr>
              <w:pStyle w:val="Dier0"/>
              <w:spacing w:line="240" w:lineRule="auto"/>
              <w:jc w:val="center"/>
              <w:rPr>
                <w:sz w:val="22"/>
                <w:szCs w:val="22"/>
              </w:rPr>
            </w:pPr>
            <w:r w:rsidRPr="009165F3">
              <w:rPr>
                <w:sz w:val="22"/>
                <w:szCs w:val="22"/>
                <w:lang w:eastAsia="tr-TR" w:bidi="tr-TR"/>
              </w:rPr>
              <w:t>5705.00.92</w:t>
            </w:r>
          </w:p>
        </w:tc>
        <w:tc>
          <w:tcPr>
            <w:tcW w:w="6192" w:type="dxa"/>
            <w:tcBorders>
              <w:top w:val="single" w:sz="4" w:space="0" w:color="auto"/>
              <w:left w:val="single" w:sz="4" w:space="0" w:color="auto"/>
              <w:right w:val="single" w:sz="4" w:space="0" w:color="auto"/>
            </w:tcBorders>
            <w:shd w:val="clear" w:color="auto" w:fill="auto"/>
            <w:vAlign w:val="bottom"/>
          </w:tcPr>
          <w:p w14:paraId="12503097" w14:textId="77777777" w:rsidR="00997FA4" w:rsidRPr="009165F3" w:rsidRDefault="009165F3">
            <w:pPr>
              <w:pStyle w:val="Dier0"/>
              <w:spacing w:line="240" w:lineRule="auto"/>
              <w:jc w:val="both"/>
              <w:rPr>
                <w:sz w:val="22"/>
                <w:szCs w:val="22"/>
              </w:rPr>
            </w:pPr>
            <w:r w:rsidRPr="009165F3">
              <w:rPr>
                <w:sz w:val="22"/>
                <w:szCs w:val="22"/>
              </w:rPr>
              <w:t>Nonwoven floor coverings, of the type used for motor vehicles from heading 87.02 (vehicles transporting 10 or more persons including the driver), 87.03 (motor vehicles transporting less than 10 persons including station wagons &amp;; mbl racing) or 87.04 (motor vehicles for transporting goods); ready-made or not; aside from cotton and jute fiber</w:t>
            </w:r>
          </w:p>
        </w:tc>
      </w:tr>
      <w:tr w:rsidR="00997FA4" w:rsidRPr="009165F3" w14:paraId="5EC76007" w14:textId="77777777">
        <w:trPr>
          <w:trHeight w:hRule="exact" w:val="2290"/>
          <w:jc w:val="center"/>
        </w:trPr>
        <w:tc>
          <w:tcPr>
            <w:tcW w:w="869" w:type="dxa"/>
            <w:tcBorders>
              <w:top w:val="single" w:sz="4" w:space="0" w:color="auto"/>
              <w:left w:val="single" w:sz="4" w:space="0" w:color="auto"/>
            </w:tcBorders>
            <w:shd w:val="clear" w:color="auto" w:fill="auto"/>
            <w:vAlign w:val="center"/>
          </w:tcPr>
          <w:p w14:paraId="1CF49537" w14:textId="77777777" w:rsidR="00997FA4" w:rsidRPr="009165F3" w:rsidRDefault="009165F3">
            <w:pPr>
              <w:pStyle w:val="Dier0"/>
              <w:spacing w:line="240" w:lineRule="auto"/>
              <w:ind w:firstLine="320"/>
              <w:rPr>
                <w:sz w:val="22"/>
                <w:szCs w:val="22"/>
              </w:rPr>
            </w:pPr>
            <w:r w:rsidRPr="009165F3">
              <w:rPr>
                <w:rFonts w:ascii="Calibri" w:eastAsia="Calibri" w:hAnsi="Calibri" w:cs="Calibri"/>
                <w:sz w:val="22"/>
                <w:szCs w:val="22"/>
                <w:lang w:eastAsia="tr-TR" w:bidi="tr-TR"/>
              </w:rPr>
              <w:t>64</w:t>
            </w:r>
          </w:p>
        </w:tc>
        <w:tc>
          <w:tcPr>
            <w:tcW w:w="1315" w:type="dxa"/>
            <w:tcBorders>
              <w:top w:val="single" w:sz="4" w:space="0" w:color="auto"/>
              <w:left w:val="single" w:sz="4" w:space="0" w:color="auto"/>
            </w:tcBorders>
            <w:shd w:val="clear" w:color="auto" w:fill="auto"/>
            <w:vAlign w:val="center"/>
          </w:tcPr>
          <w:p w14:paraId="6E0D282F" w14:textId="77777777" w:rsidR="00997FA4" w:rsidRPr="009165F3" w:rsidRDefault="009165F3">
            <w:pPr>
              <w:pStyle w:val="Dier0"/>
              <w:spacing w:line="240" w:lineRule="auto"/>
              <w:jc w:val="center"/>
              <w:rPr>
                <w:sz w:val="22"/>
                <w:szCs w:val="22"/>
              </w:rPr>
            </w:pPr>
            <w:r w:rsidRPr="009165F3">
              <w:rPr>
                <w:sz w:val="22"/>
                <w:szCs w:val="22"/>
                <w:lang w:eastAsia="tr-TR" w:bidi="tr-TR"/>
              </w:rPr>
              <w:t>5705.00.99</w:t>
            </w:r>
          </w:p>
        </w:tc>
        <w:tc>
          <w:tcPr>
            <w:tcW w:w="6192" w:type="dxa"/>
            <w:tcBorders>
              <w:top w:val="single" w:sz="4" w:space="0" w:color="auto"/>
              <w:left w:val="single" w:sz="4" w:space="0" w:color="auto"/>
              <w:right w:val="single" w:sz="4" w:space="0" w:color="auto"/>
            </w:tcBorders>
            <w:shd w:val="clear" w:color="auto" w:fill="auto"/>
            <w:vAlign w:val="bottom"/>
          </w:tcPr>
          <w:p w14:paraId="09CB7EAD" w14:textId="60EC6F51" w:rsidR="00997FA4" w:rsidRPr="009165F3" w:rsidRDefault="009165F3">
            <w:pPr>
              <w:pStyle w:val="Dier0"/>
              <w:spacing w:line="240" w:lineRule="auto"/>
              <w:jc w:val="both"/>
              <w:rPr>
                <w:sz w:val="22"/>
                <w:szCs w:val="22"/>
              </w:rPr>
            </w:pPr>
            <w:r w:rsidRPr="009165F3">
              <w:rPr>
                <w:sz w:val="22"/>
                <w:szCs w:val="22"/>
              </w:rPr>
              <w:t xml:space="preserve">Carpets and other textile floor coverings, finished or not; In addition to nonwoven floor coverings; of the type used for motor vehicles from post 87.02 (vehicles transporting 10 or more persons including the driver), 87.03 (motor vehicles transporting less than 10 persons including station wagons &amp;; mbl racing) or 87.04 (motor vehicles for transporting goods) and other than </w:t>
            </w:r>
            <w:r w:rsidR="00ED613C">
              <w:rPr>
                <w:sz w:val="22"/>
                <w:szCs w:val="22"/>
              </w:rPr>
              <w:t>rug</w:t>
            </w:r>
            <w:r w:rsidRPr="009165F3">
              <w:rPr>
                <w:sz w:val="22"/>
                <w:szCs w:val="22"/>
              </w:rPr>
              <w:t xml:space="preserve"> for prayer; Aside from jute fiber and apart from cotton</w:t>
            </w:r>
          </w:p>
        </w:tc>
      </w:tr>
      <w:tr w:rsidR="00997FA4" w:rsidRPr="009165F3" w14:paraId="4A639277" w14:textId="77777777">
        <w:trPr>
          <w:trHeight w:hRule="exact" w:val="331"/>
          <w:jc w:val="center"/>
        </w:trPr>
        <w:tc>
          <w:tcPr>
            <w:tcW w:w="869" w:type="dxa"/>
            <w:tcBorders>
              <w:top w:val="single" w:sz="4" w:space="0" w:color="auto"/>
              <w:left w:val="single" w:sz="4" w:space="0" w:color="auto"/>
              <w:bottom w:val="single" w:sz="4" w:space="0" w:color="auto"/>
            </w:tcBorders>
            <w:shd w:val="clear" w:color="auto" w:fill="auto"/>
          </w:tcPr>
          <w:p w14:paraId="21BBDAB1" w14:textId="77777777" w:rsidR="00997FA4" w:rsidRPr="009165F3" w:rsidRDefault="00997FA4">
            <w:pPr>
              <w:rPr>
                <w:sz w:val="10"/>
                <w:szCs w:val="10"/>
              </w:rPr>
            </w:pPr>
          </w:p>
        </w:tc>
        <w:tc>
          <w:tcPr>
            <w:tcW w:w="1315" w:type="dxa"/>
            <w:tcBorders>
              <w:top w:val="single" w:sz="4" w:space="0" w:color="auto"/>
              <w:left w:val="single" w:sz="4" w:space="0" w:color="auto"/>
              <w:bottom w:val="single" w:sz="4" w:space="0" w:color="auto"/>
            </w:tcBorders>
            <w:shd w:val="clear" w:color="auto" w:fill="auto"/>
          </w:tcPr>
          <w:p w14:paraId="3EC16C3A" w14:textId="77777777" w:rsidR="00997FA4" w:rsidRPr="009165F3" w:rsidRDefault="00997FA4">
            <w:pPr>
              <w:rPr>
                <w:sz w:val="10"/>
                <w:szCs w:val="1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1D61C231" w14:textId="77777777" w:rsidR="00997FA4" w:rsidRPr="009165F3" w:rsidRDefault="00997FA4">
            <w:pPr>
              <w:rPr>
                <w:sz w:val="10"/>
                <w:szCs w:val="10"/>
              </w:rPr>
            </w:pPr>
          </w:p>
        </w:tc>
      </w:tr>
    </w:tbl>
    <w:p w14:paraId="68F6AFB4" w14:textId="77777777" w:rsidR="00997FA4" w:rsidRPr="009165F3" w:rsidRDefault="00997FA4">
      <w:pPr>
        <w:spacing w:after="539" w:line="1" w:lineRule="exact"/>
      </w:pPr>
    </w:p>
    <w:p w14:paraId="5ABF6960" w14:textId="77777777" w:rsidR="00997FA4" w:rsidRPr="009165F3" w:rsidRDefault="009165F3">
      <w:pPr>
        <w:pStyle w:val="Balk20"/>
        <w:keepNext/>
        <w:keepLines/>
        <w:numPr>
          <w:ilvl w:val="0"/>
          <w:numId w:val="2"/>
        </w:numPr>
        <w:tabs>
          <w:tab w:val="left" w:pos="382"/>
        </w:tabs>
        <w:spacing w:after="0" w:line="360" w:lineRule="auto"/>
      </w:pPr>
      <w:bookmarkStart w:id="4" w:name="bookmark6"/>
      <w:r w:rsidRPr="009165F3">
        <w:t>Physical Characteristics</w:t>
      </w:r>
      <w:bookmarkEnd w:id="4"/>
    </w:p>
    <w:p w14:paraId="7C3A71AC" w14:textId="77777777" w:rsidR="00997FA4" w:rsidRPr="009165F3" w:rsidRDefault="009165F3">
      <w:pPr>
        <w:pStyle w:val="Gvdemetni0"/>
        <w:ind w:firstLine="360"/>
      </w:pPr>
      <w:r w:rsidRPr="009165F3">
        <w:t>The goods produced by the applicant have the following physical characteristics:</w:t>
      </w:r>
    </w:p>
    <w:p w14:paraId="6927BF9B" w14:textId="77777777" w:rsidR="00997FA4" w:rsidRPr="009165F3" w:rsidRDefault="009165F3">
      <w:pPr>
        <w:pStyle w:val="Gvdemetni0"/>
        <w:numPr>
          <w:ilvl w:val="0"/>
          <w:numId w:val="3"/>
        </w:numPr>
        <w:tabs>
          <w:tab w:val="left" w:pos="378"/>
        </w:tabs>
      </w:pPr>
      <w:r w:rsidRPr="009165F3">
        <w:rPr>
          <w:b/>
          <w:bCs/>
        </w:rPr>
        <w:t>Goods produced by the applicant</w:t>
      </w:r>
    </w:p>
    <w:p w14:paraId="34EE7B58" w14:textId="77777777" w:rsidR="00997FA4" w:rsidRPr="009165F3" w:rsidRDefault="009165F3">
      <w:pPr>
        <w:pStyle w:val="Gvdemetni0"/>
        <w:spacing w:after="400"/>
        <w:ind w:left="360"/>
        <w:jc w:val="both"/>
      </w:pPr>
      <w:r w:rsidRPr="009165F3">
        <w:t xml:space="preserve">The standardization used by the Applicant to produce and technical test of Carpets and Other Floor Covering Textiles refers to national and international standards, </w:t>
      </w:r>
      <w:r w:rsidRPr="009165F3">
        <w:lastRenderedPageBreak/>
        <w:t>namely Halal Certificate from the Indonesian Ulema Council, Health, Safety, Security, and Environment (K3L) Standards from the Ministry of Trade ISO 9001:2015 on designing, manufacturing, and marketing of carpet and rugs from TUV Rheinland, Carpet Tile Test Report from Intertek India Private Limited,  Carpet Tile/Tufted Test Report from Australia Wool Testing Authority Ltd, and Carpet loop pile Test Report from APL Australia Pty Ltd. All types of goods produced by IDN have gone through technical tests of high durability (durability), durability, fire resistance, color fastness and have export quality and the company has currently innovated anti-bacterial technical test goods.</w:t>
      </w:r>
    </w:p>
    <w:p w14:paraId="3BFEB73C" w14:textId="77777777" w:rsidR="00997FA4" w:rsidRPr="009165F3" w:rsidRDefault="009165F3">
      <w:pPr>
        <w:pStyle w:val="Gvdemetni0"/>
        <w:spacing w:after="400"/>
        <w:ind w:left="360"/>
        <w:jc w:val="both"/>
      </w:pPr>
      <w:r w:rsidRPr="009165F3">
        <w:t xml:space="preserve">The physical characteristics of the Applicant's Goods Production, namely carpets and other floor covering textiles, consist of a fluffy top layer woven to attach to the base </w:t>
      </w:r>
      <w:r w:rsidRPr="009165F3">
        <w:rPr>
          <w:i/>
          <w:iCs/>
        </w:rPr>
        <w:t>(jute</w:t>
      </w:r>
      <w:r w:rsidRPr="009165F3">
        <w:t>) and coated with latex at the bottom.</w:t>
      </w:r>
    </w:p>
    <w:p w14:paraId="35C85196" w14:textId="77777777" w:rsidR="00997FA4" w:rsidRPr="009165F3" w:rsidRDefault="009165F3">
      <w:pPr>
        <w:pStyle w:val="Gvdemetni0"/>
        <w:ind w:left="360"/>
        <w:jc w:val="both"/>
      </w:pPr>
      <w:r w:rsidRPr="009165F3">
        <w:t>There are also carpets consisting of a fluffy top layer knitted into the base fabric (primary backing) resulting in a semi-finished item (soft carpet). Furthermore, the bottom layer is in the form of fabric or woven plastic / jute but with new technology this variation increases by using non-slip rubber, Non woven felt, SBS, TPR, and PVC (for the type of Carpet Tile). There are accessories (lace/frigging, labels, and emblems) or no accessories</w:t>
      </w:r>
    </w:p>
    <w:p w14:paraId="60EECAB2" w14:textId="77777777" w:rsidR="00997FA4" w:rsidRPr="009165F3" w:rsidRDefault="009165F3">
      <w:pPr>
        <w:pStyle w:val="Gvdemetni0"/>
        <w:ind w:left="360"/>
        <w:jc w:val="both"/>
      </w:pPr>
      <w:r w:rsidRPr="009165F3">
        <w:t>Prayer rugs that are commonly used in Indonesia, one of which is a prayer rug with a feathered top layer woven to attach to the base. The second type of prayer rug used in Indonesia is a thin woven prayer rug without a hairy layer. In general, prayer mats are tufted.</w:t>
      </w:r>
    </w:p>
    <w:p w14:paraId="43E2FB63" w14:textId="77777777" w:rsidR="00997FA4" w:rsidRPr="009165F3" w:rsidRDefault="009165F3">
      <w:pPr>
        <w:pStyle w:val="Gvdemetni0"/>
        <w:ind w:left="360"/>
        <w:jc w:val="both"/>
      </w:pPr>
      <w:r w:rsidRPr="009165F3">
        <w:t xml:space="preserve">In general, carpet fur is made of synthetic yarn, namely </w:t>
      </w:r>
      <w:r w:rsidRPr="009165F3">
        <w:rPr>
          <w:i/>
          <w:iCs/>
        </w:rPr>
        <w:t>polypropylene, polyester, TC, PE, nylon, acrylic</w:t>
      </w:r>
      <w:r w:rsidRPr="009165F3">
        <w:t xml:space="preserve"> and  non-synthetic such as </w:t>
      </w:r>
      <w:r w:rsidRPr="009165F3">
        <w:rPr>
          <w:i/>
          <w:iCs/>
        </w:rPr>
        <w:t xml:space="preserve">wool, cotton and jute. </w:t>
      </w:r>
      <w:r w:rsidRPr="009165F3">
        <w:t>There are two types of fluffy carpets, namely printing and non-printing.</w:t>
      </w:r>
    </w:p>
    <w:p w14:paraId="75D2CDF1" w14:textId="77777777" w:rsidR="00997FA4" w:rsidRPr="009165F3" w:rsidRDefault="009165F3">
      <w:pPr>
        <w:pStyle w:val="Gvdemetni0"/>
        <w:ind w:left="360"/>
        <w:jc w:val="both"/>
      </w:pPr>
      <w:r w:rsidRPr="009165F3">
        <w:t xml:space="preserve">The type of carpet that uses </w:t>
      </w:r>
      <w:r w:rsidRPr="009165F3">
        <w:rPr>
          <w:i/>
          <w:iCs/>
        </w:rPr>
        <w:t xml:space="preserve">solution dyed yarn </w:t>
      </w:r>
      <w:r w:rsidRPr="009165F3">
        <w:t xml:space="preserve"> and can be printed as well. Physical characteristics do not differ that differ are shades, colors, and variations of threads, variations of backing. Some thread variations are cut and some are </w:t>
      </w:r>
      <w:r w:rsidRPr="009165F3">
        <w:rPr>
          <w:i/>
          <w:iCs/>
        </w:rPr>
        <w:t>loop</w:t>
      </w:r>
      <w:r w:rsidRPr="009165F3">
        <w:t xml:space="preserve"> (circular) and can be a combination of both.</w:t>
      </w:r>
    </w:p>
    <w:p w14:paraId="3333939B" w14:textId="77777777" w:rsidR="00997FA4" w:rsidRPr="009165F3" w:rsidRDefault="009165F3">
      <w:pPr>
        <w:pStyle w:val="Gvdemetni0"/>
        <w:ind w:left="360"/>
        <w:jc w:val="both"/>
      </w:pPr>
      <w:r w:rsidRPr="009165F3">
        <w:t>Another type of carpet is an Artificial Grass Carpet from synthetic materials that can withstand water, rainwater and solar heat.</w:t>
      </w:r>
    </w:p>
    <w:p w14:paraId="049926F5" w14:textId="77777777" w:rsidR="004D1BC5" w:rsidRDefault="009165F3" w:rsidP="00C112EB">
      <w:pPr>
        <w:pStyle w:val="Gvdemetni0"/>
        <w:ind w:left="360"/>
        <w:jc w:val="both"/>
      </w:pPr>
      <w:r w:rsidRPr="009165F3">
        <w:t>In addition, there is a type of Automotive / Option Mat carpet (OEM product). Not</w:t>
      </w:r>
      <w:r w:rsidRPr="009165F3">
        <w:br w:type="page"/>
      </w:r>
      <w:r w:rsidR="00C112EB">
        <w:lastRenderedPageBreak/>
        <w:t xml:space="preserve">Unlike other carpets, only the size and thickness depend on the type and class of the vehicle, while the color follows the color of the vehicle with a simple motif. Other categories of textile carpet and floor coverings consist of: </w:t>
      </w:r>
    </w:p>
    <w:p w14:paraId="05632895" w14:textId="49D17C44" w:rsidR="00C112EB" w:rsidRDefault="00C112EB" w:rsidP="00C112EB">
      <w:pPr>
        <w:pStyle w:val="Gvdemetni0"/>
        <w:ind w:left="360"/>
        <w:jc w:val="both"/>
      </w:pPr>
      <w:r>
        <w:rPr>
          <w:b/>
          <w:bCs/>
        </w:rPr>
        <w:t>(a) Rugs</w:t>
      </w:r>
    </w:p>
    <w:p w14:paraId="48189839" w14:textId="77777777" w:rsidR="00C112EB" w:rsidRDefault="00C112EB" w:rsidP="00C112EB">
      <w:pPr>
        <w:rPr>
          <w:sz w:val="2"/>
          <w:szCs w:val="2"/>
        </w:rPr>
      </w:pPr>
      <w:r>
        <w:rPr>
          <w:noProof/>
          <w:lang w:val="tr-TR" w:eastAsia="tr-TR" w:bidi="ar-SA"/>
        </w:rPr>
        <w:drawing>
          <wp:inline distT="0" distB="0" distL="0" distR="0" wp14:anchorId="6AF706CC" wp14:editId="21CC9FCC">
            <wp:extent cx="2785745" cy="3249295"/>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pic:blipFill>
                  <pic:spPr>
                    <a:xfrm>
                      <a:off x="0" y="0"/>
                      <a:ext cx="2785745" cy="3249295"/>
                    </a:xfrm>
                    <a:prstGeom prst="rect">
                      <a:avLst/>
                    </a:prstGeom>
                  </pic:spPr>
                </pic:pic>
              </a:graphicData>
            </a:graphic>
          </wp:inline>
        </w:drawing>
      </w:r>
    </w:p>
    <w:p w14:paraId="7294901B" w14:textId="77777777" w:rsidR="00C112EB" w:rsidRDefault="00C112EB" w:rsidP="00C112EB">
      <w:pPr>
        <w:spacing w:after="399" w:line="1" w:lineRule="exact"/>
      </w:pPr>
    </w:p>
    <w:p w14:paraId="48694E00" w14:textId="77777777" w:rsidR="00C112EB" w:rsidRDefault="00C112EB" w:rsidP="00C112EB">
      <w:pPr>
        <w:pStyle w:val="Resimyazs0"/>
      </w:pPr>
      <w:r>
        <w:t>(b) Kesetan (doormat)</w:t>
      </w:r>
    </w:p>
    <w:p w14:paraId="0AE228F3" w14:textId="77777777" w:rsidR="00C112EB" w:rsidRDefault="00C112EB" w:rsidP="00C112EB">
      <w:pPr>
        <w:rPr>
          <w:sz w:val="2"/>
          <w:szCs w:val="2"/>
        </w:rPr>
      </w:pPr>
      <w:r>
        <w:rPr>
          <w:noProof/>
          <w:lang w:val="tr-TR" w:eastAsia="tr-TR" w:bidi="ar-SA"/>
        </w:rPr>
        <w:drawing>
          <wp:inline distT="0" distB="0" distL="0" distR="0" wp14:anchorId="421B06F0" wp14:editId="21E5F703">
            <wp:extent cx="2865120" cy="208470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stretch/>
                  </pic:blipFill>
                  <pic:spPr>
                    <a:xfrm>
                      <a:off x="0" y="0"/>
                      <a:ext cx="2865120" cy="2084705"/>
                    </a:xfrm>
                    <a:prstGeom prst="rect">
                      <a:avLst/>
                    </a:prstGeom>
                  </pic:spPr>
                </pic:pic>
              </a:graphicData>
            </a:graphic>
          </wp:inline>
        </w:drawing>
      </w:r>
      <w:r>
        <w:br w:type="page"/>
      </w:r>
    </w:p>
    <w:p w14:paraId="2149A8AD" w14:textId="77777777" w:rsidR="00C112EB" w:rsidRDefault="00C112EB" w:rsidP="00C112EB">
      <w:pPr>
        <w:pStyle w:val="Resimyazs0"/>
      </w:pPr>
      <w:r>
        <w:lastRenderedPageBreak/>
        <w:t>(c) Karpet Dapur (Kitchen Mat)</w:t>
      </w:r>
    </w:p>
    <w:p w14:paraId="21D8C9BE" w14:textId="77777777" w:rsidR="00C112EB" w:rsidRDefault="00C112EB" w:rsidP="00C112EB">
      <w:pPr>
        <w:rPr>
          <w:sz w:val="2"/>
          <w:szCs w:val="2"/>
        </w:rPr>
      </w:pPr>
      <w:r>
        <w:rPr>
          <w:noProof/>
          <w:lang w:val="tr-TR" w:eastAsia="tr-TR" w:bidi="ar-SA"/>
        </w:rPr>
        <w:drawing>
          <wp:inline distT="0" distB="0" distL="0" distR="0" wp14:anchorId="0E41EF0E" wp14:editId="127CB212">
            <wp:extent cx="3730625" cy="2724785"/>
            <wp:effectExtent l="0" t="0" r="0" b="0"/>
            <wp:docPr id="6" name="Picut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pic:blipFill>
                  <pic:spPr>
                    <a:xfrm>
                      <a:off x="0" y="0"/>
                      <a:ext cx="3730625" cy="2724785"/>
                    </a:xfrm>
                    <a:prstGeom prst="rect">
                      <a:avLst/>
                    </a:prstGeom>
                  </pic:spPr>
                </pic:pic>
              </a:graphicData>
            </a:graphic>
          </wp:inline>
        </w:drawing>
      </w:r>
    </w:p>
    <w:p w14:paraId="14C05026" w14:textId="77777777" w:rsidR="00C112EB" w:rsidRDefault="00C112EB" w:rsidP="00C112EB">
      <w:pPr>
        <w:spacing w:after="399" w:line="1" w:lineRule="exact"/>
      </w:pPr>
    </w:p>
    <w:p w14:paraId="30CF7847" w14:textId="77777777" w:rsidR="00C112EB" w:rsidRDefault="00C112EB" w:rsidP="00C112EB">
      <w:pPr>
        <w:pStyle w:val="Resimyazs0"/>
        <w:ind w:left="96"/>
      </w:pPr>
      <w:r>
        <w:t>(d) Karpet Wall to Wall (Wall to Wall carpets rolls)</w:t>
      </w:r>
    </w:p>
    <w:p w14:paraId="224617A8" w14:textId="77777777" w:rsidR="00C112EB" w:rsidRDefault="00C112EB" w:rsidP="00C112EB">
      <w:pPr>
        <w:rPr>
          <w:sz w:val="2"/>
          <w:szCs w:val="2"/>
        </w:rPr>
        <w:sectPr w:rsidR="00C112EB">
          <w:footerReference w:type="default" r:id="rId17"/>
          <w:footerReference w:type="first" r:id="rId18"/>
          <w:pgSz w:w="11900" w:h="16840"/>
          <w:pgMar w:top="1084" w:right="1023" w:bottom="1198" w:left="1719" w:header="0" w:footer="3" w:gutter="0"/>
          <w:cols w:space="720"/>
          <w:noEndnote/>
          <w:docGrid w:linePitch="360"/>
        </w:sectPr>
      </w:pPr>
      <w:r>
        <w:rPr>
          <w:noProof/>
          <w:lang w:val="tr-TR" w:eastAsia="tr-TR" w:bidi="ar-SA"/>
        </w:rPr>
        <w:drawing>
          <wp:inline distT="0" distB="0" distL="0" distR="0" wp14:anchorId="54C8290A" wp14:editId="1DDB4FEF">
            <wp:extent cx="3542030" cy="3608705"/>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stretch/>
                  </pic:blipFill>
                  <pic:spPr>
                    <a:xfrm>
                      <a:off x="0" y="0"/>
                      <a:ext cx="3542030" cy="3608705"/>
                    </a:xfrm>
                    <a:prstGeom prst="rect">
                      <a:avLst/>
                    </a:prstGeom>
                  </pic:spPr>
                </pic:pic>
              </a:graphicData>
            </a:graphic>
          </wp:inline>
        </w:drawing>
      </w:r>
    </w:p>
    <w:p w14:paraId="76065607" w14:textId="77777777" w:rsidR="00C112EB" w:rsidRDefault="00C112EB" w:rsidP="00C112EB">
      <w:pPr>
        <w:pStyle w:val="Resimyazs0"/>
        <w:ind w:left="350"/>
      </w:pPr>
      <w:r>
        <w:lastRenderedPageBreak/>
        <w:t>(e) Karpet Tile</w:t>
      </w:r>
    </w:p>
    <w:p w14:paraId="6C1F4E1D" w14:textId="77777777" w:rsidR="00C112EB" w:rsidRDefault="00C112EB" w:rsidP="00C112EB">
      <w:pPr>
        <w:jc w:val="center"/>
        <w:rPr>
          <w:sz w:val="2"/>
          <w:szCs w:val="2"/>
        </w:rPr>
      </w:pPr>
      <w:r>
        <w:rPr>
          <w:noProof/>
          <w:lang w:val="tr-TR" w:eastAsia="tr-TR" w:bidi="ar-SA"/>
        </w:rPr>
        <w:drawing>
          <wp:inline distT="0" distB="0" distL="0" distR="0" wp14:anchorId="01963B80" wp14:editId="7B754F66">
            <wp:extent cx="4736465" cy="2767330"/>
            <wp:effectExtent l="0" t="0" r="0" b="0"/>
            <wp:docPr id="8" name="Picut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a:stretch/>
                  </pic:blipFill>
                  <pic:spPr>
                    <a:xfrm>
                      <a:off x="0" y="0"/>
                      <a:ext cx="4736465" cy="2767330"/>
                    </a:xfrm>
                    <a:prstGeom prst="rect">
                      <a:avLst/>
                    </a:prstGeom>
                  </pic:spPr>
                </pic:pic>
              </a:graphicData>
            </a:graphic>
          </wp:inline>
        </w:drawing>
      </w:r>
    </w:p>
    <w:p w14:paraId="0804AD3E" w14:textId="77777777" w:rsidR="00C112EB" w:rsidRDefault="00C112EB" w:rsidP="00C112EB">
      <w:pPr>
        <w:spacing w:after="399" w:line="1" w:lineRule="exact"/>
      </w:pPr>
    </w:p>
    <w:p w14:paraId="3676DCFF" w14:textId="77777777" w:rsidR="00C112EB" w:rsidRDefault="00C112EB" w:rsidP="00C112EB">
      <w:pPr>
        <w:pStyle w:val="Resimyazs0"/>
        <w:ind w:left="346"/>
      </w:pPr>
      <w:r>
        <w:t>(f) Sajadah Rol (Prayer Rugs in rolls)</w:t>
      </w:r>
    </w:p>
    <w:p w14:paraId="0908E254" w14:textId="77777777" w:rsidR="00C112EB" w:rsidRDefault="00C112EB" w:rsidP="00C112EB">
      <w:pPr>
        <w:rPr>
          <w:sz w:val="2"/>
          <w:szCs w:val="2"/>
        </w:rPr>
        <w:sectPr w:rsidR="00C112EB">
          <w:pgSz w:w="11900" w:h="16840"/>
          <w:pgMar w:top="1280" w:right="2655" w:bottom="1280" w:left="1787" w:header="0" w:footer="3" w:gutter="0"/>
          <w:cols w:space="720"/>
          <w:noEndnote/>
          <w:docGrid w:linePitch="360"/>
        </w:sectPr>
      </w:pPr>
      <w:r>
        <w:rPr>
          <w:noProof/>
          <w:lang w:val="tr-TR" w:eastAsia="tr-TR" w:bidi="ar-SA"/>
        </w:rPr>
        <w:drawing>
          <wp:inline distT="0" distB="0" distL="0" distR="0" wp14:anchorId="5E73FB35" wp14:editId="22790F13">
            <wp:extent cx="2980690" cy="418782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off x="0" y="0"/>
                      <a:ext cx="2980690" cy="4187825"/>
                    </a:xfrm>
                    <a:prstGeom prst="rect">
                      <a:avLst/>
                    </a:prstGeom>
                  </pic:spPr>
                </pic:pic>
              </a:graphicData>
            </a:graphic>
          </wp:inline>
        </w:drawing>
      </w:r>
    </w:p>
    <w:p w14:paraId="34DF7321" w14:textId="77777777" w:rsidR="00C112EB" w:rsidRDefault="00C112EB" w:rsidP="00C112EB">
      <w:pPr>
        <w:pStyle w:val="Gvdemetni0"/>
        <w:framePr w:w="2453" w:h="302" w:wrap="none" w:hAnchor="page" w:x="2138" w:y="1"/>
        <w:spacing w:line="240" w:lineRule="auto"/>
      </w:pPr>
      <w:r>
        <w:rPr>
          <w:b/>
          <w:bCs/>
        </w:rPr>
        <w:lastRenderedPageBreak/>
        <w:t>(g) Sheet prayer rug</w:t>
      </w:r>
    </w:p>
    <w:p w14:paraId="7B507ED1" w14:textId="6901F12F" w:rsidR="00C112EB" w:rsidRDefault="00C112EB" w:rsidP="00E25940">
      <w:pPr>
        <w:pStyle w:val="Resimyazs0"/>
        <w:framePr w:w="3413" w:h="302" w:wrap="none" w:hAnchor="page" w:x="2138" w:y="6001"/>
      </w:pPr>
      <w:r>
        <w:t>(h) Hambal</w:t>
      </w:r>
      <w:r w:rsidR="00E25940">
        <w:t xml:space="preserve"> (Carpet)</w:t>
      </w:r>
    </w:p>
    <w:p w14:paraId="5A1E2337" w14:textId="77777777" w:rsidR="00C112EB" w:rsidRDefault="00C112EB" w:rsidP="00C112EB">
      <w:pPr>
        <w:spacing w:line="360" w:lineRule="exact"/>
      </w:pPr>
      <w:r>
        <w:rPr>
          <w:noProof/>
          <w:lang w:val="tr-TR" w:eastAsia="tr-TR" w:bidi="ar-SA"/>
        </w:rPr>
        <w:drawing>
          <wp:anchor distT="0" distB="0" distL="0" distR="0" simplePos="0" relativeHeight="251659264" behindDoc="1" locked="0" layoutInCell="1" allowOverlap="1" wp14:anchorId="1944182F" wp14:editId="6460731A">
            <wp:simplePos x="0" y="0"/>
            <wp:positionH relativeFrom="page">
              <wp:posOffset>1856740</wp:posOffset>
            </wp:positionH>
            <wp:positionV relativeFrom="margin">
              <wp:posOffset>271145</wp:posOffset>
            </wp:positionV>
            <wp:extent cx="1591310" cy="294449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22"/>
                    <a:stretch/>
                  </pic:blipFill>
                  <pic:spPr>
                    <a:xfrm>
                      <a:off x="0" y="0"/>
                      <a:ext cx="1591310" cy="2944495"/>
                    </a:xfrm>
                    <a:prstGeom prst="rect">
                      <a:avLst/>
                    </a:prstGeom>
                  </pic:spPr>
                </pic:pic>
              </a:graphicData>
            </a:graphic>
          </wp:anchor>
        </w:drawing>
      </w:r>
      <w:r>
        <w:rPr>
          <w:noProof/>
          <w:lang w:val="tr-TR" w:eastAsia="tr-TR" w:bidi="ar-SA"/>
        </w:rPr>
        <w:drawing>
          <wp:anchor distT="271145" distB="0" distL="0" distR="0" simplePos="0" relativeHeight="251660288" behindDoc="1" locked="0" layoutInCell="1" allowOverlap="1" wp14:anchorId="632C96D7" wp14:editId="40A3B39C">
            <wp:simplePos x="0" y="0"/>
            <wp:positionH relativeFrom="page">
              <wp:posOffset>1289685</wp:posOffset>
            </wp:positionH>
            <wp:positionV relativeFrom="margin">
              <wp:posOffset>4081145</wp:posOffset>
            </wp:positionV>
            <wp:extent cx="2731135" cy="3602990"/>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23"/>
                    <a:stretch/>
                  </pic:blipFill>
                  <pic:spPr>
                    <a:xfrm>
                      <a:off x="0" y="0"/>
                      <a:ext cx="2731135" cy="3602990"/>
                    </a:xfrm>
                    <a:prstGeom prst="rect">
                      <a:avLst/>
                    </a:prstGeom>
                  </pic:spPr>
                </pic:pic>
              </a:graphicData>
            </a:graphic>
          </wp:anchor>
        </w:drawing>
      </w:r>
    </w:p>
    <w:p w14:paraId="5139E898" w14:textId="77777777" w:rsidR="00C112EB" w:rsidRDefault="00C112EB" w:rsidP="00C112EB">
      <w:pPr>
        <w:spacing w:line="360" w:lineRule="exact"/>
      </w:pPr>
    </w:p>
    <w:p w14:paraId="359CF379" w14:textId="77777777" w:rsidR="00C112EB" w:rsidRDefault="00C112EB" w:rsidP="00C112EB">
      <w:pPr>
        <w:spacing w:line="360" w:lineRule="exact"/>
      </w:pPr>
    </w:p>
    <w:p w14:paraId="61354425" w14:textId="77777777" w:rsidR="00C112EB" w:rsidRDefault="00C112EB" w:rsidP="00C112EB">
      <w:pPr>
        <w:spacing w:line="360" w:lineRule="exact"/>
      </w:pPr>
    </w:p>
    <w:p w14:paraId="53841B74" w14:textId="77777777" w:rsidR="00C112EB" w:rsidRDefault="00C112EB" w:rsidP="00C112EB">
      <w:pPr>
        <w:spacing w:line="360" w:lineRule="exact"/>
      </w:pPr>
    </w:p>
    <w:p w14:paraId="0E1E0D15" w14:textId="77777777" w:rsidR="00C112EB" w:rsidRDefault="00C112EB" w:rsidP="00C112EB">
      <w:pPr>
        <w:spacing w:line="360" w:lineRule="exact"/>
      </w:pPr>
    </w:p>
    <w:p w14:paraId="31E88D3C" w14:textId="77777777" w:rsidR="00C112EB" w:rsidRDefault="00C112EB" w:rsidP="00C112EB">
      <w:pPr>
        <w:spacing w:line="360" w:lineRule="exact"/>
      </w:pPr>
    </w:p>
    <w:p w14:paraId="417F0FE3" w14:textId="77777777" w:rsidR="00C112EB" w:rsidRDefault="00C112EB" w:rsidP="00C112EB">
      <w:pPr>
        <w:spacing w:line="360" w:lineRule="exact"/>
      </w:pPr>
    </w:p>
    <w:p w14:paraId="4291502E" w14:textId="77777777" w:rsidR="00C112EB" w:rsidRDefault="00C112EB" w:rsidP="00C112EB">
      <w:pPr>
        <w:spacing w:line="360" w:lineRule="exact"/>
      </w:pPr>
    </w:p>
    <w:p w14:paraId="5BBDD0F2" w14:textId="77777777" w:rsidR="00C112EB" w:rsidRDefault="00C112EB" w:rsidP="00C112EB">
      <w:pPr>
        <w:spacing w:line="360" w:lineRule="exact"/>
      </w:pPr>
    </w:p>
    <w:p w14:paraId="1C05C4C2" w14:textId="77777777" w:rsidR="00C112EB" w:rsidRDefault="00C112EB" w:rsidP="00C112EB">
      <w:pPr>
        <w:spacing w:line="360" w:lineRule="exact"/>
      </w:pPr>
    </w:p>
    <w:p w14:paraId="245A0F16" w14:textId="77777777" w:rsidR="00C112EB" w:rsidRDefault="00C112EB" w:rsidP="00C112EB">
      <w:pPr>
        <w:spacing w:line="360" w:lineRule="exact"/>
      </w:pPr>
    </w:p>
    <w:p w14:paraId="2E0172D8" w14:textId="77777777" w:rsidR="00C112EB" w:rsidRDefault="00C112EB" w:rsidP="00C112EB">
      <w:pPr>
        <w:spacing w:line="360" w:lineRule="exact"/>
      </w:pPr>
    </w:p>
    <w:p w14:paraId="089F969F" w14:textId="77777777" w:rsidR="00C112EB" w:rsidRDefault="00C112EB" w:rsidP="00C112EB">
      <w:pPr>
        <w:spacing w:line="360" w:lineRule="exact"/>
      </w:pPr>
    </w:p>
    <w:p w14:paraId="6D62168B" w14:textId="77777777" w:rsidR="00C112EB" w:rsidRDefault="00C112EB" w:rsidP="00C112EB">
      <w:pPr>
        <w:spacing w:line="360" w:lineRule="exact"/>
      </w:pPr>
    </w:p>
    <w:p w14:paraId="6707C8F5" w14:textId="77777777" w:rsidR="00C112EB" w:rsidRDefault="00C112EB" w:rsidP="00C112EB">
      <w:pPr>
        <w:spacing w:line="360" w:lineRule="exact"/>
      </w:pPr>
    </w:p>
    <w:p w14:paraId="30B53F96" w14:textId="77777777" w:rsidR="00C112EB" w:rsidRDefault="00C112EB" w:rsidP="00C112EB">
      <w:pPr>
        <w:spacing w:line="360" w:lineRule="exact"/>
      </w:pPr>
    </w:p>
    <w:p w14:paraId="34553C81" w14:textId="77777777" w:rsidR="00C112EB" w:rsidRDefault="00C112EB" w:rsidP="00C112EB">
      <w:pPr>
        <w:spacing w:line="360" w:lineRule="exact"/>
      </w:pPr>
    </w:p>
    <w:p w14:paraId="44FEE0A1" w14:textId="77777777" w:rsidR="00C112EB" w:rsidRDefault="00C112EB" w:rsidP="00C112EB">
      <w:pPr>
        <w:spacing w:line="360" w:lineRule="exact"/>
      </w:pPr>
    </w:p>
    <w:p w14:paraId="00FC4A12" w14:textId="77777777" w:rsidR="00C112EB" w:rsidRDefault="00C112EB" w:rsidP="00C112EB">
      <w:pPr>
        <w:spacing w:line="360" w:lineRule="exact"/>
      </w:pPr>
    </w:p>
    <w:p w14:paraId="69B25640" w14:textId="77777777" w:rsidR="00C112EB" w:rsidRDefault="00C112EB" w:rsidP="00C112EB">
      <w:pPr>
        <w:spacing w:line="360" w:lineRule="exact"/>
      </w:pPr>
    </w:p>
    <w:p w14:paraId="79A3BA8D" w14:textId="77777777" w:rsidR="00C112EB" w:rsidRDefault="00C112EB" w:rsidP="00C112EB">
      <w:pPr>
        <w:spacing w:line="360" w:lineRule="exact"/>
      </w:pPr>
    </w:p>
    <w:p w14:paraId="1938AEB5" w14:textId="77777777" w:rsidR="00C112EB" w:rsidRDefault="00C112EB" w:rsidP="00C112EB">
      <w:pPr>
        <w:spacing w:line="360" w:lineRule="exact"/>
      </w:pPr>
    </w:p>
    <w:p w14:paraId="2E93166B" w14:textId="77777777" w:rsidR="00C112EB" w:rsidRDefault="00C112EB" w:rsidP="00C112EB">
      <w:pPr>
        <w:spacing w:line="360" w:lineRule="exact"/>
      </w:pPr>
    </w:p>
    <w:p w14:paraId="5BCFD758" w14:textId="77777777" w:rsidR="00C112EB" w:rsidRDefault="00C112EB" w:rsidP="00C112EB">
      <w:pPr>
        <w:spacing w:line="360" w:lineRule="exact"/>
      </w:pPr>
    </w:p>
    <w:p w14:paraId="4F8527F4" w14:textId="77777777" w:rsidR="00C112EB" w:rsidRDefault="00C112EB" w:rsidP="00C112EB">
      <w:pPr>
        <w:spacing w:line="360" w:lineRule="exact"/>
      </w:pPr>
    </w:p>
    <w:p w14:paraId="425AA571" w14:textId="77777777" w:rsidR="00C112EB" w:rsidRDefault="00C112EB" w:rsidP="00C112EB">
      <w:pPr>
        <w:spacing w:line="360" w:lineRule="exact"/>
      </w:pPr>
    </w:p>
    <w:p w14:paraId="2A89A5D0" w14:textId="77777777" w:rsidR="00C112EB" w:rsidRDefault="00C112EB" w:rsidP="00C112EB">
      <w:pPr>
        <w:spacing w:line="360" w:lineRule="exact"/>
      </w:pPr>
    </w:p>
    <w:p w14:paraId="7DAAD428" w14:textId="77777777" w:rsidR="00C112EB" w:rsidRDefault="00C112EB" w:rsidP="00C112EB">
      <w:pPr>
        <w:spacing w:line="360" w:lineRule="exact"/>
      </w:pPr>
    </w:p>
    <w:p w14:paraId="1D99FA32" w14:textId="77777777" w:rsidR="00C112EB" w:rsidRDefault="00C112EB" w:rsidP="00C112EB">
      <w:pPr>
        <w:spacing w:line="360" w:lineRule="exact"/>
      </w:pPr>
    </w:p>
    <w:p w14:paraId="372006CA" w14:textId="77777777" w:rsidR="00C112EB" w:rsidRDefault="00C112EB" w:rsidP="00C112EB">
      <w:pPr>
        <w:spacing w:line="360" w:lineRule="exact"/>
      </w:pPr>
    </w:p>
    <w:p w14:paraId="62B136D1" w14:textId="77777777" w:rsidR="00C112EB" w:rsidRDefault="00C112EB" w:rsidP="00C112EB">
      <w:pPr>
        <w:spacing w:line="360" w:lineRule="exact"/>
      </w:pPr>
    </w:p>
    <w:p w14:paraId="4390DC0C" w14:textId="77777777" w:rsidR="00C112EB" w:rsidRDefault="00C112EB" w:rsidP="00C112EB">
      <w:pPr>
        <w:spacing w:after="575" w:line="1" w:lineRule="exact"/>
      </w:pPr>
    </w:p>
    <w:p w14:paraId="27569652" w14:textId="77777777" w:rsidR="00C112EB" w:rsidRDefault="00C112EB" w:rsidP="00C112EB">
      <w:pPr>
        <w:spacing w:line="1" w:lineRule="exact"/>
        <w:sectPr w:rsidR="00C112EB">
          <w:pgSz w:w="11900" w:h="16840"/>
          <w:pgMar w:top="1280" w:right="1829" w:bottom="1031" w:left="1441" w:header="0" w:footer="3" w:gutter="0"/>
          <w:cols w:space="720"/>
          <w:noEndnote/>
          <w:docGrid w:linePitch="360"/>
        </w:sectPr>
      </w:pPr>
    </w:p>
    <w:p w14:paraId="3FD19916" w14:textId="77777777" w:rsidR="00C112EB" w:rsidRDefault="00C112EB" w:rsidP="00C112EB">
      <w:pPr>
        <w:spacing w:after="579" w:line="1" w:lineRule="exact"/>
      </w:pPr>
    </w:p>
    <w:p w14:paraId="66EABDE7" w14:textId="77777777" w:rsidR="00C112EB" w:rsidRDefault="00C112EB" w:rsidP="00C112EB">
      <w:pPr>
        <w:pStyle w:val="Resimyazs0"/>
      </w:pPr>
      <w:r>
        <w:t>(i) Artificial Grass Carpet</w:t>
      </w:r>
    </w:p>
    <w:p w14:paraId="568429BF" w14:textId="77777777" w:rsidR="00C112EB" w:rsidRDefault="00C112EB" w:rsidP="00C112EB">
      <w:pPr>
        <w:rPr>
          <w:sz w:val="2"/>
          <w:szCs w:val="2"/>
        </w:rPr>
      </w:pPr>
      <w:r>
        <w:rPr>
          <w:noProof/>
          <w:lang w:val="tr-TR" w:eastAsia="tr-TR" w:bidi="ar-SA"/>
        </w:rPr>
        <w:drawing>
          <wp:inline distT="0" distB="0" distL="0" distR="0" wp14:anchorId="632E4B06" wp14:editId="02011FD7">
            <wp:extent cx="3803650" cy="2584450"/>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4"/>
                    <a:stretch/>
                  </pic:blipFill>
                  <pic:spPr>
                    <a:xfrm>
                      <a:off x="0" y="0"/>
                      <a:ext cx="3803650" cy="2584450"/>
                    </a:xfrm>
                    <a:prstGeom prst="rect">
                      <a:avLst/>
                    </a:prstGeom>
                  </pic:spPr>
                </pic:pic>
              </a:graphicData>
            </a:graphic>
          </wp:inline>
        </w:drawing>
      </w:r>
    </w:p>
    <w:p w14:paraId="274274A2" w14:textId="77777777" w:rsidR="00C112EB" w:rsidRDefault="00C112EB" w:rsidP="00C112EB">
      <w:pPr>
        <w:spacing w:after="399" w:line="1" w:lineRule="exact"/>
      </w:pPr>
    </w:p>
    <w:p w14:paraId="3B812213" w14:textId="77777777" w:rsidR="00C112EB" w:rsidRDefault="00C112EB" w:rsidP="00C112EB">
      <w:pPr>
        <w:pStyle w:val="Balk20"/>
        <w:keepNext/>
        <w:keepLines/>
        <w:spacing w:after="180" w:line="240" w:lineRule="auto"/>
        <w:ind w:firstLine="360"/>
      </w:pPr>
      <w:bookmarkStart w:id="5" w:name="bookmark8"/>
      <w:r>
        <w:t xml:space="preserve">(j) </w:t>
      </w:r>
      <w:bookmarkEnd w:id="5"/>
      <w:r>
        <w:t>Automotive Carpet</w:t>
      </w:r>
    </w:p>
    <w:p w14:paraId="640507B8" w14:textId="77777777" w:rsidR="00C112EB" w:rsidRDefault="00C112EB" w:rsidP="00C112EB">
      <w:pPr>
        <w:jc w:val="center"/>
        <w:rPr>
          <w:sz w:val="2"/>
          <w:szCs w:val="2"/>
        </w:rPr>
      </w:pPr>
      <w:r>
        <w:rPr>
          <w:noProof/>
          <w:lang w:val="tr-TR" w:eastAsia="tr-TR" w:bidi="ar-SA"/>
        </w:rPr>
        <w:drawing>
          <wp:inline distT="0" distB="0" distL="0" distR="0" wp14:anchorId="002F3BD9" wp14:editId="2F17A4EA">
            <wp:extent cx="4925695" cy="2517775"/>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5"/>
                    <a:stretch/>
                  </pic:blipFill>
                  <pic:spPr>
                    <a:xfrm>
                      <a:off x="0" y="0"/>
                      <a:ext cx="4925695" cy="2517775"/>
                    </a:xfrm>
                    <a:prstGeom prst="rect">
                      <a:avLst/>
                    </a:prstGeom>
                  </pic:spPr>
                </pic:pic>
              </a:graphicData>
            </a:graphic>
          </wp:inline>
        </w:drawing>
      </w:r>
    </w:p>
    <w:p w14:paraId="30060F5D" w14:textId="77777777" w:rsidR="00C112EB" w:rsidRDefault="00C112EB" w:rsidP="00C112EB">
      <w:pPr>
        <w:spacing w:after="99" w:line="1" w:lineRule="exact"/>
      </w:pPr>
    </w:p>
    <w:p w14:paraId="73881D60" w14:textId="77777777" w:rsidR="00C112EB" w:rsidRDefault="00C112EB" w:rsidP="00C112EB">
      <w:pPr>
        <w:pStyle w:val="Gvdemetni0"/>
        <w:ind w:left="360"/>
      </w:pPr>
      <w:r>
        <w:t>All types of carpets as above can be produced with various sizes and thicknesses or can be produced to order.</w:t>
      </w:r>
    </w:p>
    <w:p w14:paraId="47DBEDBA" w14:textId="0DE079E9" w:rsidR="00C112EB" w:rsidRDefault="00C112EB" w:rsidP="00E25940">
      <w:pPr>
        <w:pStyle w:val="Gvdemetni0"/>
        <w:numPr>
          <w:ilvl w:val="0"/>
          <w:numId w:val="3"/>
        </w:numPr>
        <w:tabs>
          <w:tab w:val="left" w:pos="382"/>
        </w:tabs>
      </w:pPr>
      <w:r>
        <w:rPr>
          <w:b/>
          <w:bCs/>
        </w:rPr>
        <w:t>Imported Goods</w:t>
      </w:r>
    </w:p>
    <w:p w14:paraId="5B3BCA2A" w14:textId="77777777" w:rsidR="00C112EB" w:rsidRDefault="00C112EB" w:rsidP="00C112EB">
      <w:pPr>
        <w:pStyle w:val="Gvdemetni0"/>
        <w:spacing w:after="180"/>
        <w:ind w:left="360"/>
      </w:pPr>
      <w:r>
        <w:rPr>
          <w:lang w:eastAsia="tr-TR" w:bidi="tr-TR"/>
        </w:rPr>
        <w:t>The physical characteristics of carpets and other imported floor covering textiles are exactly the same as those produced by the Applicant.</w:t>
      </w:r>
    </w:p>
    <w:p w14:paraId="1FC7A60B" w14:textId="32FA4105" w:rsidR="00C112EB" w:rsidRDefault="00C112EB" w:rsidP="00E25940">
      <w:pPr>
        <w:pStyle w:val="Balk20"/>
        <w:keepNext/>
        <w:keepLines/>
        <w:numPr>
          <w:ilvl w:val="0"/>
          <w:numId w:val="2"/>
        </w:numPr>
        <w:tabs>
          <w:tab w:val="left" w:pos="378"/>
        </w:tabs>
        <w:spacing w:after="0" w:line="360" w:lineRule="auto"/>
      </w:pPr>
      <w:bookmarkStart w:id="6" w:name="bookmark10"/>
      <w:r>
        <w:rPr>
          <w:lang w:eastAsia="tr-TR" w:bidi="tr-TR"/>
        </w:rPr>
        <w:t>Usability of Goods</w:t>
      </w:r>
      <w:bookmarkEnd w:id="6"/>
    </w:p>
    <w:p w14:paraId="4939C658" w14:textId="77777777" w:rsidR="00C112EB" w:rsidRDefault="00C112EB" w:rsidP="00C112EB">
      <w:pPr>
        <w:pStyle w:val="Gvdemetni0"/>
        <w:ind w:firstLine="360"/>
      </w:pPr>
      <w:r>
        <w:rPr>
          <w:lang w:eastAsia="tr-TR" w:bidi="tr-TR"/>
        </w:rPr>
        <w:t>The goods produced by the applicant have the following uses:</w:t>
      </w:r>
    </w:p>
    <w:p w14:paraId="487AE959" w14:textId="426B2FD1" w:rsidR="00C112EB" w:rsidRDefault="00C112EB" w:rsidP="00E25940">
      <w:pPr>
        <w:pStyle w:val="Gvdemetni0"/>
        <w:numPr>
          <w:ilvl w:val="0"/>
          <w:numId w:val="18"/>
        </w:numPr>
        <w:tabs>
          <w:tab w:val="left" w:pos="378"/>
        </w:tabs>
      </w:pPr>
      <w:r>
        <w:rPr>
          <w:b/>
          <w:bCs/>
          <w:lang w:eastAsia="tr-TR" w:bidi="tr-TR"/>
        </w:rPr>
        <w:t>Goods produced by the applicant</w:t>
      </w:r>
    </w:p>
    <w:p w14:paraId="2E56CAD5" w14:textId="05EBAFFA" w:rsidR="00C112EB" w:rsidRDefault="00C112EB" w:rsidP="00E25940">
      <w:pPr>
        <w:pStyle w:val="Gvdemetni0"/>
        <w:ind w:left="360"/>
      </w:pPr>
      <w:r>
        <w:rPr>
          <w:lang w:eastAsia="tr-TR" w:bidi="tr-TR"/>
        </w:rPr>
        <w:t xml:space="preserve">The use of carpets can be used to define a space, this will be very beneficial in open spaces including living rooms, sitting rooms, dining rooms and other spaces </w:t>
      </w:r>
      <w:r>
        <w:rPr>
          <w:lang w:eastAsia="tr-TR" w:bidi="tr-TR"/>
        </w:rPr>
        <w:lastRenderedPageBreak/>
        <w:t xml:space="preserve">that are sometimes present without partitions. </w:t>
      </w:r>
    </w:p>
    <w:p w14:paraId="52B01C81" w14:textId="24D739F7" w:rsidR="00C112EB" w:rsidRDefault="00E25940" w:rsidP="00E25940">
      <w:pPr>
        <w:pStyle w:val="Gvdemetni0"/>
        <w:ind w:left="360"/>
        <w:jc w:val="both"/>
      </w:pPr>
      <w:r>
        <w:t xml:space="preserve">Use </w:t>
      </w:r>
      <w:r w:rsidR="00C112EB">
        <w:t>Carpets can also be used as an interior in a room that can reduce noise, prevent air pollution, provide a sense of warmth, comfort and words between families when lying on the floor of a carpeted room. Carpets are used for housing, apartments, offices, restaurants, hotels, projects, airports and cinema halls.</w:t>
      </w:r>
    </w:p>
    <w:p w14:paraId="49425382" w14:textId="77777777" w:rsidR="00C112EB" w:rsidRDefault="00C112EB" w:rsidP="00C112EB">
      <w:pPr>
        <w:pStyle w:val="Gvdemetni0"/>
        <w:ind w:left="700"/>
        <w:jc w:val="both"/>
      </w:pPr>
      <w:r>
        <w:t>Modifications to the type of carpet that is now widely used are tile carpets resembling tiles / tiles with a rubber base layer in the form of sheets. This Tile carpet is not only for comfort but also for aesthetics because it can be arranged parallel and can also be arranged vertically horizontally, so that it looks a pattern that can beautify the room. In addition, carpet tiles / tiles facilitate replacement when there are certain parts that are damaged or dirty do not need to replace all, just certain parts are damaged / dirty, easy for other installations such as electrical cables and others, easy to transport in tall buildings, maintain room temperature and add to the aesthetics of a building.</w:t>
      </w:r>
    </w:p>
    <w:p w14:paraId="108A897B" w14:textId="77777777" w:rsidR="00C112EB" w:rsidRDefault="00C112EB" w:rsidP="00C112EB">
      <w:pPr>
        <w:pStyle w:val="Gvdemetni0"/>
        <w:ind w:left="700"/>
        <w:jc w:val="both"/>
      </w:pPr>
      <w:r>
        <w:t>For this type of artificial grass carpet is quite practical because it can be placed in the yard of the house and can be installed on the sports field as a substitute for natural grass. Carpets are also commonly used for automotive / vehicles as a base to dampen sound and aesthetics and comfort.</w:t>
      </w:r>
    </w:p>
    <w:p w14:paraId="2DC8F2B3" w14:textId="77777777" w:rsidR="00C112EB" w:rsidRDefault="00C112EB" w:rsidP="00C112EB">
      <w:pPr>
        <w:pStyle w:val="Gvdemetni0"/>
        <w:ind w:left="700"/>
        <w:jc w:val="both"/>
      </w:pPr>
      <w:r>
        <w:t>A carpet like a prayer mat is an object that every house has, especially Muslims. Prayer mats are usually used as a base for prayer, both prayers carried out in homes, in mosques and carried out in the field during holiday prayers by providing a sense of tenderness, comfort, and solemnity in worship.</w:t>
      </w:r>
    </w:p>
    <w:p w14:paraId="11138DA7" w14:textId="26FF15EE" w:rsidR="00C112EB" w:rsidRDefault="00C112EB" w:rsidP="00E25940">
      <w:pPr>
        <w:pStyle w:val="Gvdemetni0"/>
        <w:numPr>
          <w:ilvl w:val="0"/>
          <w:numId w:val="18"/>
        </w:numPr>
        <w:tabs>
          <w:tab w:val="left" w:pos="742"/>
        </w:tabs>
      </w:pPr>
      <w:r>
        <w:rPr>
          <w:b/>
          <w:bCs/>
        </w:rPr>
        <w:t>Imported Goods</w:t>
      </w:r>
    </w:p>
    <w:p w14:paraId="362E043A" w14:textId="77777777" w:rsidR="00C112EB" w:rsidRDefault="00C112EB" w:rsidP="00C112EB">
      <w:pPr>
        <w:pStyle w:val="Gvdemetni0"/>
        <w:ind w:left="700"/>
        <w:jc w:val="both"/>
      </w:pPr>
      <w:r>
        <w:t>The usefulness of imported carpets and other floor covering textiles is the same as that produced by the Applicant.</w:t>
      </w:r>
    </w:p>
    <w:p w14:paraId="1E6506A1" w14:textId="77777777" w:rsidR="00C112EB" w:rsidRDefault="00C112EB" w:rsidP="00C112EB">
      <w:pPr>
        <w:pStyle w:val="Balk20"/>
        <w:keepNext/>
        <w:keepLines/>
        <w:numPr>
          <w:ilvl w:val="0"/>
          <w:numId w:val="2"/>
        </w:numPr>
        <w:tabs>
          <w:tab w:val="left" w:pos="709"/>
        </w:tabs>
        <w:spacing w:after="0" w:line="360" w:lineRule="auto"/>
        <w:ind w:firstLine="340"/>
        <w:jc w:val="both"/>
      </w:pPr>
      <w:bookmarkStart w:id="7" w:name="bookmark12"/>
      <w:r>
        <w:t>Raw Materials</w:t>
      </w:r>
      <w:bookmarkEnd w:id="7"/>
    </w:p>
    <w:p w14:paraId="24BC14FF" w14:textId="77777777" w:rsidR="00C112EB" w:rsidRDefault="00C112EB" w:rsidP="00C112EB">
      <w:pPr>
        <w:pStyle w:val="Gvdemetni0"/>
        <w:ind w:firstLine="700"/>
      </w:pPr>
      <w:r>
        <w:t>The goods produced by the Applicant have raw materials, as follows:</w:t>
      </w:r>
    </w:p>
    <w:p w14:paraId="5E7E518D" w14:textId="77777777" w:rsidR="00C112EB" w:rsidRDefault="00C112EB" w:rsidP="00C112EB">
      <w:pPr>
        <w:pStyle w:val="Gvdemetni0"/>
        <w:numPr>
          <w:ilvl w:val="0"/>
          <w:numId w:val="5"/>
        </w:numPr>
        <w:tabs>
          <w:tab w:val="left" w:pos="709"/>
        </w:tabs>
        <w:ind w:firstLine="340"/>
        <w:jc w:val="both"/>
      </w:pPr>
      <w:r>
        <w:rPr>
          <w:b/>
          <w:bCs/>
        </w:rPr>
        <w:t>Goods produced by the applicant</w:t>
      </w:r>
    </w:p>
    <w:p w14:paraId="2F0B830A" w14:textId="77777777" w:rsidR="00C112EB" w:rsidRDefault="00C112EB" w:rsidP="00C112EB">
      <w:pPr>
        <w:pStyle w:val="Gvdemetni0"/>
        <w:ind w:left="700"/>
        <w:jc w:val="both"/>
        <w:rPr>
          <w:i/>
          <w:iCs/>
        </w:rPr>
      </w:pPr>
      <w:r>
        <w:rPr>
          <w:lang w:eastAsia="tr-TR" w:bidi="tr-TR"/>
        </w:rPr>
        <w:t xml:space="preserve">The raw materials used by the Applicant to produce carpets and other floor covering textiles are derived from </w:t>
      </w:r>
      <w:r>
        <w:rPr>
          <w:i/>
          <w:iCs/>
          <w:lang w:eastAsia="tr-TR" w:bidi="tr-TR"/>
        </w:rPr>
        <w:t>polypropylene, polyester, nylon, poly acrylic</w:t>
      </w:r>
      <w:r>
        <w:rPr>
          <w:lang w:eastAsia="tr-TR" w:bidi="tr-TR"/>
        </w:rPr>
        <w:t xml:space="preserve">, wool, </w:t>
      </w:r>
      <w:r>
        <w:rPr>
          <w:i/>
          <w:iCs/>
          <w:lang w:eastAsia="tr-TR" w:bidi="tr-TR"/>
        </w:rPr>
        <w:t>cotton</w:t>
      </w:r>
      <w:r>
        <w:rPr>
          <w:lang w:eastAsia="tr-TR" w:bidi="tr-TR"/>
        </w:rPr>
        <w:t xml:space="preserve">, PE, </w:t>
      </w:r>
      <w:r>
        <w:rPr>
          <w:i/>
          <w:iCs/>
          <w:lang w:eastAsia="tr-TR" w:bidi="tr-TR"/>
        </w:rPr>
        <w:t>acrilyc</w:t>
      </w:r>
      <w:r>
        <w:rPr>
          <w:lang w:eastAsia="tr-TR" w:bidi="tr-TR"/>
        </w:rPr>
        <w:t>, TC, jute and synthetic yarn and other yarns. The layers used are latex, the first layer (Primary Carpet Backing</w:t>
      </w:r>
      <w:r>
        <w:rPr>
          <w:i/>
          <w:iCs/>
          <w:lang w:eastAsia="tr-TR" w:bidi="tr-TR"/>
        </w:rPr>
        <w:t>), the second layer (</w:t>
      </w:r>
      <w:r>
        <w:t>Secondary Carpet Backing</w:t>
      </w:r>
      <w:r>
        <w:rPr>
          <w:i/>
          <w:iCs/>
        </w:rPr>
        <w:t xml:space="preserve">) in the form of </w:t>
      </w:r>
      <w:r>
        <w:t>action back</w:t>
      </w:r>
      <w:r>
        <w:rPr>
          <w:i/>
          <w:iCs/>
        </w:rPr>
        <w:t>, non-slip rubber, Non woven felt, SBS, TPR, and PVC.</w:t>
      </w:r>
    </w:p>
    <w:p w14:paraId="3A09C832" w14:textId="77777777" w:rsidR="00E25940" w:rsidRDefault="00E25940" w:rsidP="00C112EB">
      <w:pPr>
        <w:pStyle w:val="Gvdemetni0"/>
        <w:ind w:left="700"/>
        <w:jc w:val="both"/>
        <w:rPr>
          <w:i/>
          <w:iCs/>
        </w:rPr>
      </w:pPr>
    </w:p>
    <w:p w14:paraId="781F004F" w14:textId="77777777" w:rsidR="00E25940" w:rsidRDefault="00E25940" w:rsidP="00C112EB">
      <w:pPr>
        <w:pStyle w:val="Gvdemetni0"/>
        <w:ind w:left="700"/>
        <w:jc w:val="both"/>
      </w:pPr>
    </w:p>
    <w:p w14:paraId="67AED0ED" w14:textId="77777777" w:rsidR="00C112EB" w:rsidRDefault="00C112EB" w:rsidP="00C112EB">
      <w:pPr>
        <w:pStyle w:val="Gvdemetni0"/>
        <w:numPr>
          <w:ilvl w:val="0"/>
          <w:numId w:val="5"/>
        </w:numPr>
        <w:tabs>
          <w:tab w:val="left" w:pos="762"/>
        </w:tabs>
        <w:ind w:firstLine="440"/>
      </w:pPr>
      <w:r>
        <w:rPr>
          <w:b/>
          <w:bCs/>
        </w:rPr>
        <w:t>Imported Goods</w:t>
      </w:r>
    </w:p>
    <w:p w14:paraId="3891FA13" w14:textId="77777777" w:rsidR="00C112EB" w:rsidRDefault="00C112EB" w:rsidP="00C112EB">
      <w:pPr>
        <w:pStyle w:val="Gvdemetni0"/>
        <w:spacing w:after="260"/>
        <w:ind w:left="700" w:firstLine="20"/>
        <w:jc w:val="both"/>
      </w:pPr>
      <w:r>
        <w:rPr>
          <w:lang w:eastAsia="tr-TR" w:bidi="tr-TR"/>
        </w:rPr>
        <w:t>The raw materials of imported goods are generally the same as the raw materials used by the Applicant to produce carpets and other floor covering textiles</w:t>
      </w:r>
    </w:p>
    <w:p w14:paraId="53338CE8" w14:textId="77777777" w:rsidR="00C112EB" w:rsidRDefault="00C112EB" w:rsidP="00C112EB">
      <w:pPr>
        <w:pStyle w:val="Gvdemetni0"/>
        <w:numPr>
          <w:ilvl w:val="0"/>
          <w:numId w:val="2"/>
        </w:numPr>
        <w:tabs>
          <w:tab w:val="left" w:pos="745"/>
        </w:tabs>
        <w:ind w:left="700" w:hanging="340"/>
        <w:jc w:val="both"/>
      </w:pPr>
      <w:r>
        <w:rPr>
          <w:b/>
          <w:bCs/>
        </w:rPr>
        <w:t xml:space="preserve">Statement of Similar Goods or Goods that Directly Compete </w:t>
      </w:r>
      <w:r>
        <w:t>Article 1 points 10 and 11, PP No. 34 of 2011 states that similar goods are domestically produced goods that are identical or the same in all respects as imported goods or goods that have characteristics resembling imported goods. Directly Competing Goods are domestically produced goods that in their use can replace the goods under investigation.</w:t>
      </w:r>
    </w:p>
    <w:p w14:paraId="7BB19098" w14:textId="77777777" w:rsidR="00C112EB" w:rsidRDefault="00C112EB" w:rsidP="00C112EB">
      <w:pPr>
        <w:pStyle w:val="Gvdemetni0"/>
        <w:spacing w:after="120"/>
        <w:ind w:left="700" w:firstLine="20"/>
        <w:jc w:val="both"/>
      </w:pPr>
      <w:r>
        <w:t xml:space="preserve">Based on the explanation presented in numbers 2-4 above, the Applicant believes that carpet goods and other floor covering textiles produced by the applicant are </w:t>
      </w:r>
      <w:r>
        <w:rPr>
          <w:b/>
          <w:bCs/>
        </w:rPr>
        <w:t xml:space="preserve">similar  goods </w:t>
      </w:r>
      <w:r>
        <w:t xml:space="preserve">or </w:t>
      </w:r>
      <w:r>
        <w:rPr>
          <w:b/>
          <w:bCs/>
        </w:rPr>
        <w:t xml:space="preserve"> goods that directly compete </w:t>
      </w:r>
      <w:r>
        <w:t>with imported goods, because they have similarities in physical characteristics, raw materials and uses.</w:t>
      </w:r>
    </w:p>
    <w:p w14:paraId="66052222" w14:textId="77777777" w:rsidR="00C112EB" w:rsidRDefault="00C112EB" w:rsidP="00C112EB">
      <w:pPr>
        <w:pStyle w:val="Gvdemetni0"/>
        <w:numPr>
          <w:ilvl w:val="0"/>
          <w:numId w:val="6"/>
        </w:numPr>
        <w:tabs>
          <w:tab w:val="left" w:pos="355"/>
        </w:tabs>
      </w:pPr>
      <w:r>
        <w:rPr>
          <w:b/>
          <w:bCs/>
        </w:rPr>
        <w:t>INFORMATION ON THE SURGE IN THE NUMBER OF IMPORTED GOODS</w:t>
      </w:r>
    </w:p>
    <w:p w14:paraId="6DFB698F" w14:textId="77777777" w:rsidR="00C112EB" w:rsidRDefault="00C112EB" w:rsidP="00C112EB">
      <w:pPr>
        <w:pStyle w:val="Gvdemetni0"/>
        <w:numPr>
          <w:ilvl w:val="0"/>
          <w:numId w:val="7"/>
        </w:numPr>
        <w:tabs>
          <w:tab w:val="left" w:pos="745"/>
        </w:tabs>
        <w:ind w:firstLine="360"/>
      </w:pPr>
      <w:r>
        <w:rPr>
          <w:b/>
          <w:bCs/>
        </w:rPr>
        <w:t>Import Amount</w:t>
      </w:r>
    </w:p>
    <w:p w14:paraId="610D92C6" w14:textId="77777777" w:rsidR="00C112EB" w:rsidRDefault="00C112EB" w:rsidP="00C112EB">
      <w:pPr>
        <w:pStyle w:val="Tabloyazs0"/>
        <w:jc w:val="center"/>
      </w:pPr>
      <w:r>
        <w:t>Table 3: Quantity of imports of goods requested for protection (absolute &amp;; relative)</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88"/>
        <w:gridCol w:w="1277"/>
        <w:gridCol w:w="1277"/>
        <w:gridCol w:w="1262"/>
        <w:gridCol w:w="1258"/>
      </w:tblGrid>
      <w:tr w:rsidR="00C112EB" w14:paraId="58728E2C" w14:textId="77777777" w:rsidTr="009A2958">
        <w:trPr>
          <w:trHeight w:hRule="exact" w:val="245"/>
          <w:jc w:val="center"/>
        </w:trPr>
        <w:tc>
          <w:tcPr>
            <w:tcW w:w="2688" w:type="dxa"/>
            <w:vMerge w:val="restart"/>
            <w:tcBorders>
              <w:top w:val="single" w:sz="4" w:space="0" w:color="auto"/>
              <w:left w:val="single" w:sz="4" w:space="0" w:color="auto"/>
            </w:tcBorders>
            <w:shd w:val="clear" w:color="auto" w:fill="auto"/>
            <w:vAlign w:val="center"/>
          </w:tcPr>
          <w:p w14:paraId="60C4B1A2" w14:textId="77777777" w:rsidR="00C112EB" w:rsidRDefault="00C112EB" w:rsidP="009A2958">
            <w:pPr>
              <w:pStyle w:val="Dier0"/>
              <w:spacing w:line="240" w:lineRule="auto"/>
              <w:jc w:val="center"/>
              <w:rPr>
                <w:sz w:val="20"/>
                <w:szCs w:val="20"/>
              </w:rPr>
            </w:pPr>
            <w:r>
              <w:rPr>
                <w:b/>
                <w:bCs/>
                <w:sz w:val="20"/>
                <w:szCs w:val="20"/>
              </w:rPr>
              <w:t>Description</w:t>
            </w:r>
          </w:p>
        </w:tc>
        <w:tc>
          <w:tcPr>
            <w:tcW w:w="1277" w:type="dxa"/>
            <w:vMerge w:val="restart"/>
            <w:tcBorders>
              <w:top w:val="single" w:sz="4" w:space="0" w:color="auto"/>
              <w:left w:val="single" w:sz="4" w:space="0" w:color="auto"/>
            </w:tcBorders>
            <w:shd w:val="clear" w:color="auto" w:fill="auto"/>
            <w:vAlign w:val="center"/>
          </w:tcPr>
          <w:p w14:paraId="74DF8FC8" w14:textId="77777777" w:rsidR="00C112EB" w:rsidRDefault="00C112EB" w:rsidP="009A2958">
            <w:pPr>
              <w:pStyle w:val="Dier0"/>
              <w:spacing w:line="240" w:lineRule="auto"/>
              <w:jc w:val="center"/>
              <w:rPr>
                <w:sz w:val="20"/>
                <w:szCs w:val="20"/>
              </w:rPr>
            </w:pPr>
            <w:r>
              <w:rPr>
                <w:b/>
                <w:bCs/>
                <w:sz w:val="20"/>
                <w:szCs w:val="20"/>
              </w:rPr>
              <w:t>Unit</w:t>
            </w:r>
          </w:p>
        </w:tc>
        <w:tc>
          <w:tcPr>
            <w:tcW w:w="3797" w:type="dxa"/>
            <w:gridSpan w:val="3"/>
            <w:tcBorders>
              <w:top w:val="single" w:sz="4" w:space="0" w:color="auto"/>
              <w:left w:val="single" w:sz="4" w:space="0" w:color="auto"/>
              <w:right w:val="single" w:sz="4" w:space="0" w:color="auto"/>
            </w:tcBorders>
            <w:shd w:val="clear" w:color="auto" w:fill="auto"/>
            <w:vAlign w:val="center"/>
          </w:tcPr>
          <w:p w14:paraId="3F9BD621" w14:textId="77777777" w:rsidR="00C112EB" w:rsidRDefault="00C112EB" w:rsidP="009A2958">
            <w:pPr>
              <w:pStyle w:val="Dier0"/>
              <w:spacing w:line="240" w:lineRule="auto"/>
              <w:jc w:val="center"/>
              <w:rPr>
                <w:sz w:val="20"/>
                <w:szCs w:val="20"/>
              </w:rPr>
            </w:pPr>
            <w:r>
              <w:rPr>
                <w:b/>
                <w:bCs/>
                <w:sz w:val="20"/>
                <w:szCs w:val="20"/>
              </w:rPr>
              <w:t>Year</w:t>
            </w:r>
          </w:p>
        </w:tc>
      </w:tr>
      <w:tr w:rsidR="00C112EB" w14:paraId="4CD646E8" w14:textId="77777777" w:rsidTr="009A2958">
        <w:trPr>
          <w:trHeight w:hRule="exact" w:val="240"/>
          <w:jc w:val="center"/>
        </w:trPr>
        <w:tc>
          <w:tcPr>
            <w:tcW w:w="2688" w:type="dxa"/>
            <w:vMerge/>
            <w:tcBorders>
              <w:left w:val="single" w:sz="4" w:space="0" w:color="auto"/>
            </w:tcBorders>
            <w:shd w:val="clear" w:color="auto" w:fill="auto"/>
            <w:vAlign w:val="center"/>
          </w:tcPr>
          <w:p w14:paraId="3DC51430" w14:textId="77777777" w:rsidR="00C112EB" w:rsidRDefault="00C112EB" w:rsidP="009A2958"/>
        </w:tc>
        <w:tc>
          <w:tcPr>
            <w:tcW w:w="1277" w:type="dxa"/>
            <w:vMerge/>
            <w:tcBorders>
              <w:left w:val="single" w:sz="4" w:space="0" w:color="auto"/>
            </w:tcBorders>
            <w:shd w:val="clear" w:color="auto" w:fill="auto"/>
            <w:vAlign w:val="center"/>
          </w:tcPr>
          <w:p w14:paraId="4CA445FC" w14:textId="77777777" w:rsidR="00C112EB" w:rsidRDefault="00C112EB" w:rsidP="009A2958"/>
        </w:tc>
        <w:tc>
          <w:tcPr>
            <w:tcW w:w="1277" w:type="dxa"/>
            <w:tcBorders>
              <w:top w:val="single" w:sz="4" w:space="0" w:color="auto"/>
              <w:left w:val="single" w:sz="4" w:space="0" w:color="auto"/>
            </w:tcBorders>
            <w:shd w:val="clear" w:color="auto" w:fill="auto"/>
            <w:vAlign w:val="center"/>
          </w:tcPr>
          <w:p w14:paraId="551DB880" w14:textId="77777777" w:rsidR="00C112EB" w:rsidRDefault="00C112EB" w:rsidP="009A2958">
            <w:pPr>
              <w:pStyle w:val="Dier0"/>
              <w:spacing w:line="240" w:lineRule="auto"/>
              <w:ind w:firstLine="400"/>
              <w:rPr>
                <w:sz w:val="20"/>
                <w:szCs w:val="20"/>
              </w:rPr>
            </w:pPr>
            <w:r>
              <w:rPr>
                <w:b/>
                <w:bCs/>
                <w:sz w:val="20"/>
                <w:szCs w:val="20"/>
              </w:rPr>
              <w:t>2020</w:t>
            </w:r>
          </w:p>
        </w:tc>
        <w:tc>
          <w:tcPr>
            <w:tcW w:w="1262" w:type="dxa"/>
            <w:tcBorders>
              <w:top w:val="single" w:sz="4" w:space="0" w:color="auto"/>
              <w:left w:val="single" w:sz="4" w:space="0" w:color="auto"/>
            </w:tcBorders>
            <w:shd w:val="clear" w:color="auto" w:fill="auto"/>
            <w:vAlign w:val="center"/>
          </w:tcPr>
          <w:p w14:paraId="703BEC2D" w14:textId="77777777" w:rsidR="00C112EB" w:rsidRDefault="00C112EB" w:rsidP="009A2958">
            <w:pPr>
              <w:pStyle w:val="Dier0"/>
              <w:spacing w:line="240" w:lineRule="auto"/>
              <w:ind w:firstLine="400"/>
              <w:rPr>
                <w:sz w:val="20"/>
                <w:szCs w:val="20"/>
              </w:rPr>
            </w:pPr>
            <w:r>
              <w:rPr>
                <w:b/>
                <w:bCs/>
                <w:sz w:val="20"/>
                <w:szCs w:val="20"/>
              </w:rPr>
              <w:t>2021</w:t>
            </w:r>
          </w:p>
        </w:tc>
        <w:tc>
          <w:tcPr>
            <w:tcW w:w="1258" w:type="dxa"/>
            <w:tcBorders>
              <w:top w:val="single" w:sz="4" w:space="0" w:color="auto"/>
              <w:left w:val="single" w:sz="4" w:space="0" w:color="auto"/>
              <w:right w:val="single" w:sz="4" w:space="0" w:color="auto"/>
            </w:tcBorders>
            <w:shd w:val="clear" w:color="auto" w:fill="auto"/>
            <w:vAlign w:val="center"/>
          </w:tcPr>
          <w:p w14:paraId="45E066D8" w14:textId="77777777" w:rsidR="00C112EB" w:rsidRDefault="00C112EB" w:rsidP="009A2958">
            <w:pPr>
              <w:pStyle w:val="Dier0"/>
              <w:spacing w:line="240" w:lineRule="auto"/>
              <w:ind w:firstLine="380"/>
              <w:rPr>
                <w:sz w:val="20"/>
                <w:szCs w:val="20"/>
              </w:rPr>
            </w:pPr>
            <w:r>
              <w:rPr>
                <w:b/>
                <w:bCs/>
                <w:sz w:val="20"/>
                <w:szCs w:val="20"/>
              </w:rPr>
              <w:t>2022</w:t>
            </w:r>
          </w:p>
        </w:tc>
      </w:tr>
      <w:tr w:rsidR="00C112EB" w14:paraId="1993F712" w14:textId="77777777" w:rsidTr="009A2958">
        <w:trPr>
          <w:trHeight w:hRule="exact" w:val="240"/>
          <w:jc w:val="center"/>
        </w:trPr>
        <w:tc>
          <w:tcPr>
            <w:tcW w:w="2688" w:type="dxa"/>
            <w:tcBorders>
              <w:top w:val="single" w:sz="4" w:space="0" w:color="auto"/>
              <w:left w:val="single" w:sz="4" w:space="0" w:color="auto"/>
            </w:tcBorders>
            <w:shd w:val="clear" w:color="auto" w:fill="auto"/>
            <w:vAlign w:val="bottom"/>
          </w:tcPr>
          <w:p w14:paraId="536B1556" w14:textId="77777777" w:rsidR="00C112EB" w:rsidRDefault="00C112EB" w:rsidP="009A2958">
            <w:pPr>
              <w:pStyle w:val="Dier0"/>
              <w:spacing w:line="240" w:lineRule="auto"/>
              <w:rPr>
                <w:sz w:val="20"/>
                <w:szCs w:val="20"/>
              </w:rPr>
            </w:pPr>
            <w:r>
              <w:rPr>
                <w:sz w:val="20"/>
                <w:szCs w:val="20"/>
              </w:rPr>
              <w:t>Import Amount</w:t>
            </w:r>
          </w:p>
        </w:tc>
        <w:tc>
          <w:tcPr>
            <w:tcW w:w="1277" w:type="dxa"/>
            <w:tcBorders>
              <w:top w:val="single" w:sz="4" w:space="0" w:color="auto"/>
              <w:left w:val="single" w:sz="4" w:space="0" w:color="auto"/>
            </w:tcBorders>
            <w:shd w:val="clear" w:color="auto" w:fill="auto"/>
            <w:vAlign w:val="bottom"/>
          </w:tcPr>
          <w:p w14:paraId="4E1E6307" w14:textId="77777777" w:rsidR="00C112EB" w:rsidRDefault="00C112EB" w:rsidP="009A2958">
            <w:pPr>
              <w:pStyle w:val="Dier0"/>
              <w:spacing w:line="240" w:lineRule="auto"/>
              <w:jc w:val="center"/>
              <w:rPr>
                <w:sz w:val="20"/>
                <w:szCs w:val="20"/>
              </w:rPr>
            </w:pPr>
            <w:r>
              <w:rPr>
                <w:sz w:val="20"/>
                <w:szCs w:val="20"/>
              </w:rPr>
              <w:t>Ton</w:t>
            </w:r>
          </w:p>
        </w:tc>
        <w:tc>
          <w:tcPr>
            <w:tcW w:w="1277" w:type="dxa"/>
            <w:tcBorders>
              <w:top w:val="single" w:sz="4" w:space="0" w:color="auto"/>
              <w:left w:val="single" w:sz="4" w:space="0" w:color="auto"/>
            </w:tcBorders>
            <w:shd w:val="clear" w:color="auto" w:fill="auto"/>
            <w:vAlign w:val="bottom"/>
          </w:tcPr>
          <w:p w14:paraId="7EC9D4C3" w14:textId="77777777" w:rsidR="00C112EB" w:rsidRDefault="00C112EB" w:rsidP="009A2958">
            <w:pPr>
              <w:pStyle w:val="Dier0"/>
              <w:spacing w:line="240" w:lineRule="auto"/>
              <w:jc w:val="right"/>
              <w:rPr>
                <w:sz w:val="20"/>
                <w:szCs w:val="20"/>
              </w:rPr>
            </w:pPr>
            <w:r>
              <w:rPr>
                <w:sz w:val="20"/>
                <w:szCs w:val="20"/>
              </w:rPr>
              <w:t>3.329</w:t>
            </w:r>
          </w:p>
        </w:tc>
        <w:tc>
          <w:tcPr>
            <w:tcW w:w="1262" w:type="dxa"/>
            <w:tcBorders>
              <w:top w:val="single" w:sz="4" w:space="0" w:color="auto"/>
              <w:left w:val="single" w:sz="4" w:space="0" w:color="auto"/>
            </w:tcBorders>
            <w:shd w:val="clear" w:color="auto" w:fill="auto"/>
            <w:vAlign w:val="bottom"/>
          </w:tcPr>
          <w:p w14:paraId="1FF43926" w14:textId="77777777" w:rsidR="00C112EB" w:rsidRDefault="00C112EB" w:rsidP="009A2958">
            <w:pPr>
              <w:pStyle w:val="Dier0"/>
              <w:spacing w:line="240" w:lineRule="auto"/>
              <w:jc w:val="right"/>
              <w:rPr>
                <w:sz w:val="20"/>
                <w:szCs w:val="20"/>
              </w:rPr>
            </w:pPr>
            <w:r>
              <w:rPr>
                <w:sz w:val="20"/>
                <w:szCs w:val="20"/>
              </w:rPr>
              <w:t>1.848</w:t>
            </w:r>
          </w:p>
        </w:tc>
        <w:tc>
          <w:tcPr>
            <w:tcW w:w="1258" w:type="dxa"/>
            <w:tcBorders>
              <w:top w:val="single" w:sz="4" w:space="0" w:color="auto"/>
              <w:left w:val="single" w:sz="4" w:space="0" w:color="auto"/>
              <w:right w:val="single" w:sz="4" w:space="0" w:color="auto"/>
            </w:tcBorders>
            <w:shd w:val="clear" w:color="auto" w:fill="auto"/>
            <w:vAlign w:val="bottom"/>
          </w:tcPr>
          <w:p w14:paraId="77412777" w14:textId="77777777" w:rsidR="00C112EB" w:rsidRDefault="00C112EB" w:rsidP="009A2958">
            <w:pPr>
              <w:pStyle w:val="Dier0"/>
              <w:spacing w:line="240" w:lineRule="auto"/>
              <w:ind w:firstLine="620"/>
              <w:jc w:val="both"/>
              <w:rPr>
                <w:sz w:val="20"/>
                <w:szCs w:val="20"/>
              </w:rPr>
            </w:pPr>
            <w:r>
              <w:rPr>
                <w:sz w:val="20"/>
                <w:szCs w:val="20"/>
              </w:rPr>
              <w:t>5.004</w:t>
            </w:r>
          </w:p>
        </w:tc>
      </w:tr>
      <w:tr w:rsidR="00C112EB" w14:paraId="10F6F598" w14:textId="77777777" w:rsidTr="009A2958">
        <w:trPr>
          <w:trHeight w:hRule="exact" w:val="302"/>
          <w:jc w:val="center"/>
        </w:trPr>
        <w:tc>
          <w:tcPr>
            <w:tcW w:w="2688" w:type="dxa"/>
            <w:tcBorders>
              <w:top w:val="single" w:sz="4" w:space="0" w:color="auto"/>
              <w:left w:val="single" w:sz="4" w:space="0" w:color="auto"/>
            </w:tcBorders>
            <w:shd w:val="clear" w:color="auto" w:fill="auto"/>
            <w:vAlign w:val="center"/>
          </w:tcPr>
          <w:p w14:paraId="5C7A244F" w14:textId="77777777" w:rsidR="00C112EB" w:rsidRDefault="00C112EB" w:rsidP="009A2958">
            <w:pPr>
              <w:pStyle w:val="Dier0"/>
              <w:spacing w:line="240" w:lineRule="auto"/>
              <w:rPr>
                <w:sz w:val="20"/>
                <w:szCs w:val="20"/>
              </w:rPr>
            </w:pPr>
            <w:r>
              <w:rPr>
                <w:sz w:val="20"/>
                <w:szCs w:val="20"/>
              </w:rPr>
              <w:t>Change</w:t>
            </w:r>
          </w:p>
        </w:tc>
        <w:tc>
          <w:tcPr>
            <w:tcW w:w="1277" w:type="dxa"/>
            <w:tcBorders>
              <w:top w:val="single" w:sz="4" w:space="0" w:color="auto"/>
              <w:left w:val="single" w:sz="4" w:space="0" w:color="auto"/>
            </w:tcBorders>
            <w:shd w:val="clear" w:color="auto" w:fill="auto"/>
            <w:vAlign w:val="center"/>
          </w:tcPr>
          <w:p w14:paraId="54CFE26F" w14:textId="77777777" w:rsidR="00C112EB" w:rsidRDefault="00C112EB" w:rsidP="009A2958">
            <w:pPr>
              <w:pStyle w:val="Dier0"/>
              <w:spacing w:line="240" w:lineRule="auto"/>
              <w:jc w:val="center"/>
              <w:rPr>
                <w:sz w:val="20"/>
                <w:szCs w:val="20"/>
              </w:rPr>
            </w:pPr>
            <w:r>
              <w:rPr>
                <w:sz w:val="20"/>
                <w:szCs w:val="20"/>
              </w:rPr>
              <w:t>%</w:t>
            </w:r>
          </w:p>
        </w:tc>
        <w:tc>
          <w:tcPr>
            <w:tcW w:w="1277" w:type="dxa"/>
            <w:tcBorders>
              <w:top w:val="single" w:sz="4" w:space="0" w:color="auto"/>
              <w:left w:val="single" w:sz="4" w:space="0" w:color="auto"/>
            </w:tcBorders>
            <w:shd w:val="clear" w:color="auto" w:fill="auto"/>
          </w:tcPr>
          <w:p w14:paraId="462EA034" w14:textId="77777777" w:rsidR="00C112EB" w:rsidRDefault="00C112EB" w:rsidP="009A2958">
            <w:pPr>
              <w:rPr>
                <w:sz w:val="10"/>
                <w:szCs w:val="10"/>
              </w:rPr>
            </w:pPr>
          </w:p>
        </w:tc>
        <w:tc>
          <w:tcPr>
            <w:tcW w:w="1262" w:type="dxa"/>
            <w:tcBorders>
              <w:top w:val="single" w:sz="4" w:space="0" w:color="auto"/>
              <w:left w:val="single" w:sz="4" w:space="0" w:color="auto"/>
            </w:tcBorders>
            <w:shd w:val="clear" w:color="auto" w:fill="auto"/>
            <w:vAlign w:val="center"/>
          </w:tcPr>
          <w:p w14:paraId="05C4C99B" w14:textId="77777777" w:rsidR="00C112EB" w:rsidRDefault="00C112EB" w:rsidP="009A2958">
            <w:pPr>
              <w:pStyle w:val="Dier0"/>
              <w:spacing w:line="240" w:lineRule="auto"/>
              <w:ind w:firstLine="500"/>
              <w:jc w:val="both"/>
              <w:rPr>
                <w:sz w:val="20"/>
                <w:szCs w:val="20"/>
              </w:rPr>
            </w:pPr>
            <w:r>
              <w:rPr>
                <w:sz w:val="20"/>
                <w:szCs w:val="20"/>
              </w:rPr>
              <w:t>(44,51)</w:t>
            </w:r>
          </w:p>
        </w:tc>
        <w:tc>
          <w:tcPr>
            <w:tcW w:w="1258" w:type="dxa"/>
            <w:tcBorders>
              <w:top w:val="single" w:sz="4" w:space="0" w:color="auto"/>
              <w:left w:val="single" w:sz="4" w:space="0" w:color="auto"/>
              <w:right w:val="single" w:sz="4" w:space="0" w:color="auto"/>
            </w:tcBorders>
            <w:shd w:val="clear" w:color="auto" w:fill="auto"/>
            <w:vAlign w:val="center"/>
          </w:tcPr>
          <w:p w14:paraId="6976E332" w14:textId="77777777" w:rsidR="00C112EB" w:rsidRDefault="00C112EB" w:rsidP="009A2958">
            <w:pPr>
              <w:pStyle w:val="Dier0"/>
              <w:spacing w:line="240" w:lineRule="auto"/>
              <w:ind w:firstLine="520"/>
              <w:jc w:val="both"/>
              <w:rPr>
                <w:sz w:val="20"/>
                <w:szCs w:val="20"/>
              </w:rPr>
            </w:pPr>
            <w:r>
              <w:rPr>
                <w:sz w:val="20"/>
                <w:szCs w:val="20"/>
              </w:rPr>
              <w:t>170,85</w:t>
            </w:r>
          </w:p>
        </w:tc>
      </w:tr>
      <w:tr w:rsidR="00C112EB" w14:paraId="154DF88D" w14:textId="77777777" w:rsidTr="009A2958">
        <w:trPr>
          <w:trHeight w:hRule="exact" w:val="302"/>
          <w:jc w:val="center"/>
        </w:trPr>
        <w:tc>
          <w:tcPr>
            <w:tcW w:w="2688" w:type="dxa"/>
            <w:tcBorders>
              <w:top w:val="single" w:sz="4" w:space="0" w:color="auto"/>
              <w:left w:val="single" w:sz="4" w:space="0" w:color="auto"/>
            </w:tcBorders>
            <w:shd w:val="clear" w:color="auto" w:fill="auto"/>
            <w:vAlign w:val="bottom"/>
          </w:tcPr>
          <w:p w14:paraId="6D38886E" w14:textId="77777777" w:rsidR="00C112EB" w:rsidRDefault="00C112EB" w:rsidP="009A2958">
            <w:pPr>
              <w:pStyle w:val="Dier0"/>
              <w:spacing w:line="240" w:lineRule="auto"/>
              <w:rPr>
                <w:sz w:val="20"/>
                <w:szCs w:val="20"/>
              </w:rPr>
            </w:pPr>
            <w:r>
              <w:rPr>
                <w:sz w:val="20"/>
                <w:szCs w:val="20"/>
                <w:lang w:eastAsia="tr-TR" w:bidi="tr-TR"/>
              </w:rPr>
              <w:t>Import Trends</w:t>
            </w:r>
          </w:p>
        </w:tc>
        <w:tc>
          <w:tcPr>
            <w:tcW w:w="1277" w:type="dxa"/>
            <w:tcBorders>
              <w:top w:val="single" w:sz="4" w:space="0" w:color="auto"/>
              <w:left w:val="single" w:sz="4" w:space="0" w:color="auto"/>
            </w:tcBorders>
            <w:shd w:val="clear" w:color="auto" w:fill="auto"/>
            <w:vAlign w:val="center"/>
          </w:tcPr>
          <w:p w14:paraId="2CD6D75A" w14:textId="77777777" w:rsidR="00C112EB" w:rsidRDefault="00C112EB" w:rsidP="009A2958">
            <w:pPr>
              <w:pStyle w:val="Dier0"/>
              <w:spacing w:line="240" w:lineRule="auto"/>
              <w:jc w:val="center"/>
              <w:rPr>
                <w:sz w:val="20"/>
                <w:szCs w:val="20"/>
              </w:rPr>
            </w:pPr>
            <w:r>
              <w:rPr>
                <w:sz w:val="20"/>
                <w:szCs w:val="20"/>
              </w:rPr>
              <w:t>%</w:t>
            </w:r>
          </w:p>
        </w:tc>
        <w:tc>
          <w:tcPr>
            <w:tcW w:w="3797" w:type="dxa"/>
            <w:gridSpan w:val="3"/>
            <w:tcBorders>
              <w:top w:val="single" w:sz="4" w:space="0" w:color="auto"/>
              <w:left w:val="single" w:sz="4" w:space="0" w:color="auto"/>
              <w:right w:val="single" w:sz="4" w:space="0" w:color="auto"/>
            </w:tcBorders>
            <w:shd w:val="clear" w:color="auto" w:fill="auto"/>
            <w:vAlign w:val="bottom"/>
          </w:tcPr>
          <w:p w14:paraId="4910670B" w14:textId="77777777" w:rsidR="00C112EB" w:rsidRDefault="00C112EB" w:rsidP="009A2958">
            <w:pPr>
              <w:pStyle w:val="Dier0"/>
              <w:spacing w:line="240" w:lineRule="auto"/>
              <w:ind w:left="3160"/>
              <w:rPr>
                <w:sz w:val="20"/>
                <w:szCs w:val="20"/>
              </w:rPr>
            </w:pPr>
            <w:r>
              <w:rPr>
                <w:sz w:val="20"/>
                <w:szCs w:val="20"/>
              </w:rPr>
              <w:t>22,60</w:t>
            </w:r>
          </w:p>
        </w:tc>
      </w:tr>
      <w:tr w:rsidR="00C112EB" w14:paraId="1440337D" w14:textId="77777777" w:rsidTr="009A2958">
        <w:trPr>
          <w:trHeight w:hRule="exact" w:val="302"/>
          <w:jc w:val="center"/>
        </w:trPr>
        <w:tc>
          <w:tcPr>
            <w:tcW w:w="2688" w:type="dxa"/>
            <w:tcBorders>
              <w:top w:val="single" w:sz="4" w:space="0" w:color="auto"/>
              <w:left w:val="single" w:sz="4" w:space="0" w:color="auto"/>
            </w:tcBorders>
            <w:shd w:val="clear" w:color="auto" w:fill="auto"/>
            <w:vAlign w:val="center"/>
          </w:tcPr>
          <w:p w14:paraId="6B44EDBF" w14:textId="77777777" w:rsidR="00C112EB" w:rsidRDefault="00C112EB" w:rsidP="009A2958">
            <w:pPr>
              <w:pStyle w:val="Dier0"/>
              <w:spacing w:line="240" w:lineRule="auto"/>
              <w:rPr>
                <w:sz w:val="20"/>
                <w:szCs w:val="20"/>
              </w:rPr>
            </w:pPr>
            <w:r>
              <w:rPr>
                <w:sz w:val="20"/>
                <w:szCs w:val="20"/>
              </w:rPr>
              <w:t>National Production</w:t>
            </w:r>
          </w:p>
        </w:tc>
        <w:tc>
          <w:tcPr>
            <w:tcW w:w="1277" w:type="dxa"/>
            <w:tcBorders>
              <w:top w:val="single" w:sz="4" w:space="0" w:color="auto"/>
              <w:left w:val="single" w:sz="4" w:space="0" w:color="auto"/>
            </w:tcBorders>
            <w:shd w:val="clear" w:color="auto" w:fill="auto"/>
            <w:vAlign w:val="center"/>
          </w:tcPr>
          <w:p w14:paraId="4E619EE3" w14:textId="77777777" w:rsidR="00C112EB" w:rsidRDefault="00C112EB" w:rsidP="009A2958">
            <w:pPr>
              <w:pStyle w:val="Dier0"/>
              <w:spacing w:line="240" w:lineRule="auto"/>
              <w:jc w:val="center"/>
              <w:rPr>
                <w:sz w:val="20"/>
                <w:szCs w:val="20"/>
              </w:rPr>
            </w:pPr>
            <w:r>
              <w:rPr>
                <w:sz w:val="20"/>
                <w:szCs w:val="20"/>
              </w:rPr>
              <w:t>Index</w:t>
            </w:r>
          </w:p>
        </w:tc>
        <w:tc>
          <w:tcPr>
            <w:tcW w:w="1277" w:type="dxa"/>
            <w:tcBorders>
              <w:top w:val="single" w:sz="4" w:space="0" w:color="auto"/>
              <w:left w:val="single" w:sz="4" w:space="0" w:color="auto"/>
            </w:tcBorders>
            <w:shd w:val="clear" w:color="auto" w:fill="auto"/>
            <w:vAlign w:val="center"/>
          </w:tcPr>
          <w:p w14:paraId="121956E4" w14:textId="77777777" w:rsidR="00C112EB" w:rsidRDefault="00C112EB" w:rsidP="009A2958">
            <w:pPr>
              <w:pStyle w:val="Dier0"/>
              <w:spacing w:line="240" w:lineRule="auto"/>
              <w:jc w:val="right"/>
              <w:rPr>
                <w:sz w:val="20"/>
                <w:szCs w:val="20"/>
              </w:rPr>
            </w:pPr>
            <w:r>
              <w:rPr>
                <w:sz w:val="20"/>
                <w:szCs w:val="20"/>
              </w:rPr>
              <w:t>100</w:t>
            </w:r>
          </w:p>
        </w:tc>
        <w:tc>
          <w:tcPr>
            <w:tcW w:w="1262" w:type="dxa"/>
            <w:tcBorders>
              <w:top w:val="single" w:sz="4" w:space="0" w:color="auto"/>
              <w:left w:val="single" w:sz="4" w:space="0" w:color="auto"/>
            </w:tcBorders>
            <w:shd w:val="clear" w:color="auto" w:fill="auto"/>
            <w:vAlign w:val="center"/>
          </w:tcPr>
          <w:p w14:paraId="712715EF" w14:textId="77777777" w:rsidR="00C112EB" w:rsidRDefault="00C112EB" w:rsidP="009A2958">
            <w:pPr>
              <w:pStyle w:val="Dier0"/>
              <w:spacing w:line="240" w:lineRule="auto"/>
              <w:ind w:firstLine="500"/>
              <w:jc w:val="both"/>
              <w:rPr>
                <w:sz w:val="20"/>
                <w:szCs w:val="20"/>
              </w:rPr>
            </w:pPr>
            <w:r>
              <w:rPr>
                <w:sz w:val="20"/>
                <w:szCs w:val="20"/>
              </w:rPr>
              <w:t>105,11</w:t>
            </w:r>
          </w:p>
        </w:tc>
        <w:tc>
          <w:tcPr>
            <w:tcW w:w="1258" w:type="dxa"/>
            <w:tcBorders>
              <w:top w:val="single" w:sz="4" w:space="0" w:color="auto"/>
              <w:left w:val="single" w:sz="4" w:space="0" w:color="auto"/>
              <w:right w:val="single" w:sz="4" w:space="0" w:color="auto"/>
            </w:tcBorders>
            <w:shd w:val="clear" w:color="auto" w:fill="auto"/>
            <w:vAlign w:val="center"/>
          </w:tcPr>
          <w:p w14:paraId="03815901" w14:textId="77777777" w:rsidR="00C112EB" w:rsidRDefault="00C112EB" w:rsidP="009A2958">
            <w:pPr>
              <w:pStyle w:val="Dier0"/>
              <w:spacing w:line="240" w:lineRule="auto"/>
              <w:ind w:firstLine="620"/>
              <w:jc w:val="both"/>
              <w:rPr>
                <w:sz w:val="20"/>
                <w:szCs w:val="20"/>
              </w:rPr>
            </w:pPr>
            <w:r>
              <w:rPr>
                <w:sz w:val="20"/>
                <w:szCs w:val="20"/>
              </w:rPr>
              <w:t>99,88</w:t>
            </w:r>
          </w:p>
        </w:tc>
      </w:tr>
      <w:tr w:rsidR="00C112EB" w14:paraId="36728EEA" w14:textId="77777777" w:rsidTr="009A2958">
        <w:trPr>
          <w:trHeight w:hRule="exact" w:val="302"/>
          <w:jc w:val="center"/>
        </w:trPr>
        <w:tc>
          <w:tcPr>
            <w:tcW w:w="2688" w:type="dxa"/>
            <w:tcBorders>
              <w:top w:val="single" w:sz="4" w:space="0" w:color="auto"/>
              <w:left w:val="single" w:sz="4" w:space="0" w:color="auto"/>
            </w:tcBorders>
            <w:shd w:val="clear" w:color="auto" w:fill="auto"/>
            <w:vAlign w:val="center"/>
          </w:tcPr>
          <w:p w14:paraId="7E03F7C1" w14:textId="77777777" w:rsidR="00C112EB" w:rsidRDefault="00C112EB" w:rsidP="009A2958">
            <w:pPr>
              <w:pStyle w:val="Dier0"/>
              <w:spacing w:line="240" w:lineRule="auto"/>
              <w:rPr>
                <w:sz w:val="20"/>
                <w:szCs w:val="20"/>
              </w:rPr>
            </w:pPr>
            <w:r>
              <w:rPr>
                <w:sz w:val="20"/>
                <w:szCs w:val="20"/>
              </w:rPr>
              <w:t>Relative Import</w:t>
            </w:r>
          </w:p>
        </w:tc>
        <w:tc>
          <w:tcPr>
            <w:tcW w:w="1277" w:type="dxa"/>
            <w:tcBorders>
              <w:top w:val="single" w:sz="4" w:space="0" w:color="auto"/>
              <w:left w:val="single" w:sz="4" w:space="0" w:color="auto"/>
            </w:tcBorders>
            <w:shd w:val="clear" w:color="auto" w:fill="auto"/>
            <w:vAlign w:val="center"/>
          </w:tcPr>
          <w:p w14:paraId="7944B3E6" w14:textId="77777777" w:rsidR="00C112EB" w:rsidRDefault="00C112EB" w:rsidP="009A2958">
            <w:pPr>
              <w:pStyle w:val="Dier0"/>
              <w:spacing w:line="240" w:lineRule="auto"/>
              <w:jc w:val="center"/>
              <w:rPr>
                <w:sz w:val="20"/>
                <w:szCs w:val="20"/>
              </w:rPr>
            </w:pPr>
            <w:r>
              <w:rPr>
                <w:sz w:val="20"/>
                <w:szCs w:val="20"/>
              </w:rPr>
              <w:t>Index</w:t>
            </w:r>
          </w:p>
        </w:tc>
        <w:tc>
          <w:tcPr>
            <w:tcW w:w="1277" w:type="dxa"/>
            <w:tcBorders>
              <w:top w:val="single" w:sz="4" w:space="0" w:color="auto"/>
              <w:left w:val="single" w:sz="4" w:space="0" w:color="auto"/>
            </w:tcBorders>
            <w:shd w:val="clear" w:color="auto" w:fill="auto"/>
            <w:vAlign w:val="center"/>
          </w:tcPr>
          <w:p w14:paraId="5BB68A72" w14:textId="77777777" w:rsidR="00C112EB" w:rsidRDefault="00C112EB" w:rsidP="009A2958">
            <w:pPr>
              <w:pStyle w:val="Dier0"/>
              <w:spacing w:line="240" w:lineRule="auto"/>
              <w:jc w:val="right"/>
              <w:rPr>
                <w:sz w:val="20"/>
                <w:szCs w:val="20"/>
              </w:rPr>
            </w:pPr>
            <w:r>
              <w:rPr>
                <w:sz w:val="20"/>
                <w:szCs w:val="20"/>
              </w:rPr>
              <w:t>100</w:t>
            </w:r>
          </w:p>
        </w:tc>
        <w:tc>
          <w:tcPr>
            <w:tcW w:w="1262" w:type="dxa"/>
            <w:tcBorders>
              <w:top w:val="single" w:sz="4" w:space="0" w:color="auto"/>
              <w:left w:val="single" w:sz="4" w:space="0" w:color="auto"/>
            </w:tcBorders>
            <w:shd w:val="clear" w:color="auto" w:fill="auto"/>
            <w:vAlign w:val="center"/>
          </w:tcPr>
          <w:p w14:paraId="04EA160D" w14:textId="77777777" w:rsidR="00C112EB" w:rsidRDefault="00C112EB" w:rsidP="009A2958">
            <w:pPr>
              <w:pStyle w:val="Dier0"/>
              <w:spacing w:line="240" w:lineRule="auto"/>
              <w:jc w:val="right"/>
              <w:rPr>
                <w:sz w:val="20"/>
                <w:szCs w:val="20"/>
              </w:rPr>
            </w:pPr>
            <w:r>
              <w:rPr>
                <w:sz w:val="20"/>
                <w:szCs w:val="20"/>
              </w:rPr>
              <w:t>52,81</w:t>
            </w:r>
          </w:p>
        </w:tc>
        <w:tc>
          <w:tcPr>
            <w:tcW w:w="1258" w:type="dxa"/>
            <w:tcBorders>
              <w:top w:val="single" w:sz="4" w:space="0" w:color="auto"/>
              <w:left w:val="single" w:sz="4" w:space="0" w:color="auto"/>
              <w:right w:val="single" w:sz="4" w:space="0" w:color="auto"/>
            </w:tcBorders>
            <w:shd w:val="clear" w:color="auto" w:fill="auto"/>
            <w:vAlign w:val="center"/>
          </w:tcPr>
          <w:p w14:paraId="235CB403" w14:textId="77777777" w:rsidR="00C112EB" w:rsidRDefault="00C112EB" w:rsidP="009A2958">
            <w:pPr>
              <w:pStyle w:val="Dier0"/>
              <w:spacing w:line="240" w:lineRule="auto"/>
              <w:ind w:firstLine="520"/>
              <w:jc w:val="both"/>
              <w:rPr>
                <w:sz w:val="20"/>
                <w:szCs w:val="20"/>
              </w:rPr>
            </w:pPr>
            <w:r>
              <w:rPr>
                <w:sz w:val="20"/>
                <w:szCs w:val="20"/>
              </w:rPr>
              <w:t>150,50</w:t>
            </w:r>
          </w:p>
        </w:tc>
      </w:tr>
      <w:tr w:rsidR="00C112EB" w14:paraId="79A0E95C" w14:textId="77777777" w:rsidTr="009A2958">
        <w:trPr>
          <w:trHeight w:hRule="exact" w:val="298"/>
          <w:jc w:val="center"/>
        </w:trPr>
        <w:tc>
          <w:tcPr>
            <w:tcW w:w="2688" w:type="dxa"/>
            <w:tcBorders>
              <w:top w:val="single" w:sz="4" w:space="0" w:color="auto"/>
              <w:left w:val="single" w:sz="4" w:space="0" w:color="auto"/>
            </w:tcBorders>
            <w:shd w:val="clear" w:color="auto" w:fill="auto"/>
            <w:vAlign w:val="center"/>
          </w:tcPr>
          <w:p w14:paraId="63E166D8" w14:textId="77777777" w:rsidR="00C112EB" w:rsidRDefault="00C112EB" w:rsidP="009A2958">
            <w:pPr>
              <w:pStyle w:val="Dier0"/>
              <w:spacing w:line="240" w:lineRule="auto"/>
              <w:rPr>
                <w:sz w:val="20"/>
                <w:szCs w:val="20"/>
              </w:rPr>
            </w:pPr>
            <w:r>
              <w:rPr>
                <w:sz w:val="20"/>
                <w:szCs w:val="20"/>
              </w:rPr>
              <w:t>Change</w:t>
            </w:r>
          </w:p>
        </w:tc>
        <w:tc>
          <w:tcPr>
            <w:tcW w:w="1277" w:type="dxa"/>
            <w:tcBorders>
              <w:top w:val="single" w:sz="4" w:space="0" w:color="auto"/>
              <w:left w:val="single" w:sz="4" w:space="0" w:color="auto"/>
            </w:tcBorders>
            <w:shd w:val="clear" w:color="auto" w:fill="auto"/>
            <w:vAlign w:val="center"/>
          </w:tcPr>
          <w:p w14:paraId="59336361" w14:textId="77777777" w:rsidR="00C112EB" w:rsidRDefault="00C112EB" w:rsidP="009A2958">
            <w:pPr>
              <w:pStyle w:val="Dier0"/>
              <w:spacing w:line="240" w:lineRule="auto"/>
              <w:jc w:val="center"/>
              <w:rPr>
                <w:sz w:val="20"/>
                <w:szCs w:val="20"/>
              </w:rPr>
            </w:pPr>
            <w:r>
              <w:rPr>
                <w:sz w:val="20"/>
                <w:szCs w:val="20"/>
              </w:rPr>
              <w:t>%</w:t>
            </w:r>
          </w:p>
        </w:tc>
        <w:tc>
          <w:tcPr>
            <w:tcW w:w="1277" w:type="dxa"/>
            <w:tcBorders>
              <w:top w:val="single" w:sz="4" w:space="0" w:color="auto"/>
              <w:left w:val="single" w:sz="4" w:space="0" w:color="auto"/>
            </w:tcBorders>
            <w:shd w:val="clear" w:color="auto" w:fill="auto"/>
          </w:tcPr>
          <w:p w14:paraId="23786432" w14:textId="77777777" w:rsidR="00C112EB" w:rsidRDefault="00C112EB" w:rsidP="009A2958">
            <w:pPr>
              <w:rPr>
                <w:sz w:val="10"/>
                <w:szCs w:val="10"/>
              </w:rPr>
            </w:pPr>
          </w:p>
        </w:tc>
        <w:tc>
          <w:tcPr>
            <w:tcW w:w="1262" w:type="dxa"/>
            <w:tcBorders>
              <w:top w:val="single" w:sz="4" w:space="0" w:color="auto"/>
              <w:left w:val="single" w:sz="4" w:space="0" w:color="auto"/>
            </w:tcBorders>
            <w:shd w:val="clear" w:color="auto" w:fill="auto"/>
            <w:vAlign w:val="center"/>
          </w:tcPr>
          <w:p w14:paraId="5CA8917A" w14:textId="77777777" w:rsidR="00C112EB" w:rsidRDefault="00C112EB" w:rsidP="009A2958">
            <w:pPr>
              <w:pStyle w:val="Dier0"/>
              <w:spacing w:line="240" w:lineRule="auto"/>
              <w:ind w:firstLine="500"/>
              <w:rPr>
                <w:sz w:val="20"/>
                <w:szCs w:val="20"/>
              </w:rPr>
            </w:pPr>
            <w:r>
              <w:rPr>
                <w:sz w:val="20"/>
                <w:szCs w:val="20"/>
              </w:rPr>
              <w:t>(47,19)</w:t>
            </w:r>
          </w:p>
        </w:tc>
        <w:tc>
          <w:tcPr>
            <w:tcW w:w="1258" w:type="dxa"/>
            <w:tcBorders>
              <w:top w:val="single" w:sz="4" w:space="0" w:color="auto"/>
              <w:left w:val="single" w:sz="4" w:space="0" w:color="auto"/>
              <w:right w:val="single" w:sz="4" w:space="0" w:color="auto"/>
            </w:tcBorders>
            <w:shd w:val="clear" w:color="auto" w:fill="auto"/>
            <w:vAlign w:val="center"/>
          </w:tcPr>
          <w:p w14:paraId="49E1E1D1" w14:textId="77777777" w:rsidR="00C112EB" w:rsidRDefault="00C112EB" w:rsidP="009A2958">
            <w:pPr>
              <w:pStyle w:val="Dier0"/>
              <w:spacing w:line="240" w:lineRule="auto"/>
              <w:ind w:firstLine="520"/>
              <w:jc w:val="both"/>
              <w:rPr>
                <w:sz w:val="20"/>
                <w:szCs w:val="20"/>
              </w:rPr>
            </w:pPr>
            <w:r>
              <w:rPr>
                <w:sz w:val="20"/>
                <w:szCs w:val="20"/>
              </w:rPr>
              <w:t>184,96</w:t>
            </w:r>
          </w:p>
        </w:tc>
      </w:tr>
      <w:tr w:rsidR="00C112EB" w14:paraId="166CC173" w14:textId="77777777" w:rsidTr="009A2958">
        <w:trPr>
          <w:trHeight w:hRule="exact" w:val="254"/>
          <w:jc w:val="center"/>
        </w:trPr>
        <w:tc>
          <w:tcPr>
            <w:tcW w:w="2688" w:type="dxa"/>
            <w:tcBorders>
              <w:top w:val="single" w:sz="4" w:space="0" w:color="auto"/>
              <w:left w:val="single" w:sz="4" w:space="0" w:color="auto"/>
              <w:bottom w:val="single" w:sz="4" w:space="0" w:color="auto"/>
            </w:tcBorders>
            <w:shd w:val="clear" w:color="auto" w:fill="auto"/>
            <w:vAlign w:val="bottom"/>
          </w:tcPr>
          <w:p w14:paraId="2D2577D8" w14:textId="77777777" w:rsidR="00C112EB" w:rsidRDefault="00C112EB" w:rsidP="009A2958">
            <w:pPr>
              <w:pStyle w:val="Dier0"/>
              <w:spacing w:line="240" w:lineRule="auto"/>
              <w:rPr>
                <w:sz w:val="20"/>
                <w:szCs w:val="20"/>
              </w:rPr>
            </w:pPr>
            <w:r>
              <w:rPr>
                <w:sz w:val="20"/>
                <w:szCs w:val="20"/>
                <w:lang w:eastAsia="tr-TR" w:bidi="tr-TR"/>
              </w:rPr>
              <w:t>Relative Import Trends</w:t>
            </w:r>
          </w:p>
        </w:tc>
        <w:tc>
          <w:tcPr>
            <w:tcW w:w="1277" w:type="dxa"/>
            <w:tcBorders>
              <w:top w:val="single" w:sz="4" w:space="0" w:color="auto"/>
              <w:left w:val="single" w:sz="4" w:space="0" w:color="auto"/>
              <w:bottom w:val="single" w:sz="4" w:space="0" w:color="auto"/>
            </w:tcBorders>
            <w:shd w:val="clear" w:color="auto" w:fill="auto"/>
            <w:vAlign w:val="bottom"/>
          </w:tcPr>
          <w:p w14:paraId="1173520B" w14:textId="77777777" w:rsidR="00C112EB" w:rsidRDefault="00C112EB" w:rsidP="009A2958">
            <w:pPr>
              <w:pStyle w:val="Dier0"/>
              <w:spacing w:line="240" w:lineRule="auto"/>
              <w:jc w:val="center"/>
              <w:rPr>
                <w:sz w:val="20"/>
                <w:szCs w:val="20"/>
              </w:rPr>
            </w:pPr>
            <w:r>
              <w:rPr>
                <w:sz w:val="20"/>
                <w:szCs w:val="20"/>
              </w:rPr>
              <w:t>%</w:t>
            </w:r>
          </w:p>
        </w:tc>
        <w:tc>
          <w:tcPr>
            <w:tcW w:w="379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01F28CC" w14:textId="77777777" w:rsidR="00C112EB" w:rsidRDefault="00C112EB" w:rsidP="009A2958">
            <w:pPr>
              <w:pStyle w:val="Dier0"/>
              <w:spacing w:line="240" w:lineRule="auto"/>
              <w:ind w:left="3160"/>
              <w:rPr>
                <w:sz w:val="20"/>
                <w:szCs w:val="20"/>
              </w:rPr>
            </w:pPr>
            <w:r>
              <w:rPr>
                <w:sz w:val="20"/>
                <w:szCs w:val="20"/>
              </w:rPr>
              <w:t>22,68</w:t>
            </w:r>
          </w:p>
        </w:tc>
      </w:tr>
    </w:tbl>
    <w:p w14:paraId="65461A1D" w14:textId="77777777" w:rsidR="00C112EB" w:rsidRDefault="00C112EB" w:rsidP="00C112EB">
      <w:pPr>
        <w:pStyle w:val="Tabloyazs0"/>
        <w:rPr>
          <w:sz w:val="22"/>
          <w:szCs w:val="22"/>
        </w:rPr>
      </w:pPr>
      <w:r>
        <w:rPr>
          <w:b w:val="0"/>
          <w:bCs w:val="0"/>
          <w:sz w:val="22"/>
          <w:szCs w:val="22"/>
        </w:rPr>
        <w:t>Source: Central Bureau of Statistics (BPS), association member data, and Applicant</w:t>
      </w:r>
    </w:p>
    <w:p w14:paraId="4D64B35C" w14:textId="77777777" w:rsidR="00C112EB" w:rsidRDefault="00C112EB" w:rsidP="00C112EB">
      <w:pPr>
        <w:spacing w:after="499" w:line="1" w:lineRule="exact"/>
      </w:pPr>
    </w:p>
    <w:p w14:paraId="2B41AEAF" w14:textId="77777777" w:rsidR="00C112EB" w:rsidRDefault="00C112EB" w:rsidP="00C112EB">
      <w:pPr>
        <w:pStyle w:val="Gvdemetni0"/>
        <w:spacing w:after="60"/>
        <w:ind w:left="700" w:firstLine="20"/>
        <w:jc w:val="both"/>
      </w:pPr>
      <w:r>
        <w:t>Based on the data in table 3 above, the number of imports of Goods Investigated in Absolute Terms initially decreased from 2020 by 3,329 tons to 1,848 tons in 2021, but in 2022 the number of imports increased to 5,004 tons. The trend of a surge in the number of imports of Goods</w:t>
      </w:r>
    </w:p>
    <w:p w14:paraId="11D73662" w14:textId="77777777" w:rsidR="00C112EB" w:rsidRDefault="00C112EB" w:rsidP="00C112EB">
      <w:pPr>
        <w:pStyle w:val="Gvdemetni0"/>
        <w:ind w:firstLine="700"/>
      </w:pPr>
      <w:r>
        <w:t>Investigated in absolute terms during 2020-2022 is 22.60%.</w:t>
      </w:r>
    </w:p>
    <w:p w14:paraId="5586F6B7" w14:textId="77777777" w:rsidR="00E25940" w:rsidRDefault="00C112EB" w:rsidP="00C112EB">
      <w:pPr>
        <w:pStyle w:val="Gvdemetni0"/>
        <w:spacing w:after="400"/>
        <w:ind w:left="700" w:firstLine="20"/>
        <w:jc w:val="both"/>
      </w:pPr>
      <w:r>
        <w:t xml:space="preserve">Then based on the data in table 3 above, the number of imports of Goods Investigated initially decreased to national production, namely in 2020 by 100 </w:t>
      </w:r>
      <w:r>
        <w:lastRenderedPageBreak/>
        <w:t xml:space="preserve">index points to 52.81 index points in 2021, but there was a fairly high jump in 2022 to 150.50 index points. </w:t>
      </w:r>
    </w:p>
    <w:p w14:paraId="084E1A08" w14:textId="585BD1A8" w:rsidR="00C112EB" w:rsidRDefault="00C112EB" w:rsidP="00C112EB">
      <w:pPr>
        <w:pStyle w:val="Gvdemetni0"/>
        <w:spacing w:after="400"/>
        <w:ind w:left="700" w:firstLine="20"/>
        <w:jc w:val="both"/>
      </w:pPr>
      <w:r>
        <w:t>The trend of increasing the number of imports of Goods Investigated relative to national production during 2020-2022 is 22.68%.</w:t>
      </w:r>
    </w:p>
    <w:p w14:paraId="374962DF" w14:textId="77777777" w:rsidR="00C112EB" w:rsidRDefault="00C112EB" w:rsidP="00C112EB">
      <w:pPr>
        <w:pStyle w:val="Gvdemetni0"/>
        <w:numPr>
          <w:ilvl w:val="0"/>
          <w:numId w:val="7"/>
        </w:numPr>
        <w:tabs>
          <w:tab w:val="left" w:pos="706"/>
        </w:tabs>
        <w:ind w:firstLine="360"/>
      </w:pPr>
      <w:r>
        <w:rPr>
          <w:b/>
          <w:bCs/>
        </w:rPr>
        <w:t>Import Share</w:t>
      </w:r>
    </w:p>
    <w:p w14:paraId="1562E72C" w14:textId="77777777" w:rsidR="00C112EB" w:rsidRDefault="00C112EB" w:rsidP="00C112EB">
      <w:pPr>
        <w:pStyle w:val="Tabloyazs0"/>
        <w:ind w:left="2261"/>
      </w:pPr>
      <w:r>
        <w:t>Table 4: Share of Import Country of Origin</w:t>
      </w:r>
    </w:p>
    <w:tbl>
      <w:tblPr>
        <w:tblOverlap w:val="never"/>
        <w:tblW w:w="0" w:type="auto"/>
        <w:jc w:val="right"/>
        <w:tblLayout w:type="fixed"/>
        <w:tblCellMar>
          <w:left w:w="10" w:type="dxa"/>
          <w:right w:w="10" w:type="dxa"/>
        </w:tblCellMar>
        <w:tblLook w:val="04A0" w:firstRow="1" w:lastRow="0" w:firstColumn="1" w:lastColumn="0" w:noHBand="0" w:noVBand="1"/>
      </w:tblPr>
      <w:tblGrid>
        <w:gridCol w:w="643"/>
        <w:gridCol w:w="2160"/>
        <w:gridCol w:w="989"/>
        <w:gridCol w:w="1080"/>
        <w:gridCol w:w="994"/>
        <w:gridCol w:w="989"/>
        <w:gridCol w:w="989"/>
        <w:gridCol w:w="1003"/>
      </w:tblGrid>
      <w:tr w:rsidR="00C112EB" w14:paraId="6313A6B8" w14:textId="77777777" w:rsidTr="009A2958">
        <w:trPr>
          <w:trHeight w:hRule="exact" w:val="350"/>
          <w:jc w:val="right"/>
        </w:trPr>
        <w:tc>
          <w:tcPr>
            <w:tcW w:w="643" w:type="dxa"/>
            <w:vMerge w:val="restart"/>
            <w:tcBorders>
              <w:top w:val="single" w:sz="4" w:space="0" w:color="auto"/>
              <w:left w:val="single" w:sz="4" w:space="0" w:color="auto"/>
            </w:tcBorders>
            <w:shd w:val="clear" w:color="auto" w:fill="auto"/>
            <w:vAlign w:val="center"/>
          </w:tcPr>
          <w:p w14:paraId="0E4B3484" w14:textId="77777777" w:rsidR="00C112EB" w:rsidRDefault="00C112EB" w:rsidP="009A2958">
            <w:pPr>
              <w:pStyle w:val="Dier0"/>
              <w:spacing w:line="240" w:lineRule="auto"/>
              <w:ind w:firstLine="180"/>
            </w:pPr>
            <w:r>
              <w:rPr>
                <w:rFonts w:ascii="Arial Narrow" w:eastAsia="Arial Narrow" w:hAnsi="Arial Narrow" w:cs="Arial Narrow"/>
                <w:b/>
                <w:bCs/>
              </w:rPr>
              <w:t>No</w:t>
            </w:r>
          </w:p>
        </w:tc>
        <w:tc>
          <w:tcPr>
            <w:tcW w:w="2160" w:type="dxa"/>
            <w:vMerge w:val="restart"/>
            <w:tcBorders>
              <w:top w:val="single" w:sz="4" w:space="0" w:color="auto"/>
              <w:left w:val="single" w:sz="4" w:space="0" w:color="auto"/>
            </w:tcBorders>
            <w:shd w:val="clear" w:color="auto" w:fill="auto"/>
            <w:vAlign w:val="center"/>
          </w:tcPr>
          <w:p w14:paraId="762A61E6" w14:textId="77777777" w:rsidR="00C112EB" w:rsidRDefault="00C112EB" w:rsidP="009A2958">
            <w:pPr>
              <w:pStyle w:val="Dier0"/>
              <w:spacing w:line="240" w:lineRule="auto"/>
            </w:pPr>
            <w:r>
              <w:rPr>
                <w:rFonts w:ascii="Arial Narrow" w:eastAsia="Arial Narrow" w:hAnsi="Arial Narrow" w:cs="Arial Narrow"/>
                <w:b/>
                <w:bCs/>
              </w:rPr>
              <w:t>Country of Import Origin *)</w:t>
            </w:r>
          </w:p>
        </w:tc>
        <w:tc>
          <w:tcPr>
            <w:tcW w:w="2069" w:type="dxa"/>
            <w:gridSpan w:val="2"/>
            <w:tcBorders>
              <w:top w:val="single" w:sz="4" w:space="0" w:color="auto"/>
              <w:left w:val="single" w:sz="4" w:space="0" w:color="auto"/>
            </w:tcBorders>
            <w:shd w:val="clear" w:color="auto" w:fill="auto"/>
            <w:vAlign w:val="center"/>
          </w:tcPr>
          <w:p w14:paraId="52FAAC5D" w14:textId="77777777" w:rsidR="00C112EB" w:rsidRDefault="00C112EB" w:rsidP="009A2958">
            <w:pPr>
              <w:pStyle w:val="Dier0"/>
              <w:spacing w:line="240" w:lineRule="auto"/>
              <w:jc w:val="center"/>
            </w:pPr>
            <w:r>
              <w:rPr>
                <w:rFonts w:ascii="Arial Narrow" w:eastAsia="Arial Narrow" w:hAnsi="Arial Narrow" w:cs="Arial Narrow"/>
                <w:b/>
                <w:bCs/>
              </w:rPr>
              <w:t>2020</w:t>
            </w:r>
          </w:p>
        </w:tc>
        <w:tc>
          <w:tcPr>
            <w:tcW w:w="1983" w:type="dxa"/>
            <w:gridSpan w:val="2"/>
            <w:tcBorders>
              <w:top w:val="single" w:sz="4" w:space="0" w:color="auto"/>
              <w:left w:val="single" w:sz="4" w:space="0" w:color="auto"/>
            </w:tcBorders>
            <w:shd w:val="clear" w:color="auto" w:fill="auto"/>
            <w:vAlign w:val="center"/>
          </w:tcPr>
          <w:p w14:paraId="75B356B4" w14:textId="77777777" w:rsidR="00C112EB" w:rsidRDefault="00C112EB" w:rsidP="009A2958">
            <w:pPr>
              <w:pStyle w:val="Dier0"/>
              <w:spacing w:line="240" w:lineRule="auto"/>
              <w:jc w:val="center"/>
            </w:pPr>
            <w:r>
              <w:rPr>
                <w:rFonts w:ascii="Arial Narrow" w:eastAsia="Arial Narrow" w:hAnsi="Arial Narrow" w:cs="Arial Narrow"/>
                <w:b/>
                <w:bCs/>
              </w:rPr>
              <w:t>2021</w:t>
            </w:r>
          </w:p>
        </w:tc>
        <w:tc>
          <w:tcPr>
            <w:tcW w:w="1992" w:type="dxa"/>
            <w:gridSpan w:val="2"/>
            <w:tcBorders>
              <w:top w:val="single" w:sz="4" w:space="0" w:color="auto"/>
              <w:left w:val="single" w:sz="4" w:space="0" w:color="auto"/>
              <w:right w:val="single" w:sz="4" w:space="0" w:color="auto"/>
            </w:tcBorders>
            <w:shd w:val="clear" w:color="auto" w:fill="auto"/>
            <w:vAlign w:val="center"/>
          </w:tcPr>
          <w:p w14:paraId="7C123F4F" w14:textId="77777777" w:rsidR="00C112EB" w:rsidRDefault="00C112EB" w:rsidP="009A2958">
            <w:pPr>
              <w:pStyle w:val="Dier0"/>
              <w:spacing w:line="240" w:lineRule="auto"/>
              <w:jc w:val="center"/>
            </w:pPr>
            <w:r>
              <w:rPr>
                <w:rFonts w:ascii="Arial Narrow" w:eastAsia="Arial Narrow" w:hAnsi="Arial Narrow" w:cs="Arial Narrow"/>
                <w:b/>
                <w:bCs/>
              </w:rPr>
              <w:t>2022</w:t>
            </w:r>
          </w:p>
        </w:tc>
      </w:tr>
      <w:tr w:rsidR="00C112EB" w14:paraId="5ADEAE8F" w14:textId="77777777" w:rsidTr="009A2958">
        <w:trPr>
          <w:trHeight w:hRule="exact" w:val="571"/>
          <w:jc w:val="right"/>
        </w:trPr>
        <w:tc>
          <w:tcPr>
            <w:tcW w:w="643" w:type="dxa"/>
            <w:vMerge/>
            <w:tcBorders>
              <w:left w:val="single" w:sz="4" w:space="0" w:color="auto"/>
            </w:tcBorders>
            <w:shd w:val="clear" w:color="auto" w:fill="auto"/>
            <w:vAlign w:val="center"/>
          </w:tcPr>
          <w:p w14:paraId="03EFC5C7" w14:textId="77777777" w:rsidR="00C112EB" w:rsidRDefault="00C112EB" w:rsidP="009A2958"/>
        </w:tc>
        <w:tc>
          <w:tcPr>
            <w:tcW w:w="2160" w:type="dxa"/>
            <w:vMerge/>
            <w:tcBorders>
              <w:left w:val="single" w:sz="4" w:space="0" w:color="auto"/>
            </w:tcBorders>
            <w:shd w:val="clear" w:color="auto" w:fill="auto"/>
            <w:vAlign w:val="center"/>
          </w:tcPr>
          <w:p w14:paraId="20830A1C" w14:textId="77777777" w:rsidR="00C112EB" w:rsidRDefault="00C112EB" w:rsidP="009A2958"/>
        </w:tc>
        <w:tc>
          <w:tcPr>
            <w:tcW w:w="989" w:type="dxa"/>
            <w:tcBorders>
              <w:top w:val="single" w:sz="4" w:space="0" w:color="auto"/>
              <w:left w:val="single" w:sz="4" w:space="0" w:color="auto"/>
            </w:tcBorders>
            <w:shd w:val="clear" w:color="auto" w:fill="auto"/>
            <w:vAlign w:val="bottom"/>
          </w:tcPr>
          <w:p w14:paraId="5E278B18" w14:textId="77777777" w:rsidR="00C112EB" w:rsidRDefault="00C112EB" w:rsidP="009A2958">
            <w:pPr>
              <w:pStyle w:val="Dier0"/>
              <w:spacing w:line="276" w:lineRule="auto"/>
              <w:jc w:val="center"/>
            </w:pPr>
            <w:r>
              <w:rPr>
                <w:rFonts w:ascii="Arial Narrow" w:eastAsia="Arial Narrow" w:hAnsi="Arial Narrow" w:cs="Arial Narrow"/>
                <w:b/>
                <w:bCs/>
              </w:rPr>
              <w:t>Volume (Ton)</w:t>
            </w:r>
          </w:p>
        </w:tc>
        <w:tc>
          <w:tcPr>
            <w:tcW w:w="1080" w:type="dxa"/>
            <w:tcBorders>
              <w:top w:val="single" w:sz="4" w:space="0" w:color="auto"/>
              <w:left w:val="single" w:sz="4" w:space="0" w:color="auto"/>
            </w:tcBorders>
            <w:shd w:val="clear" w:color="auto" w:fill="auto"/>
            <w:vAlign w:val="bottom"/>
          </w:tcPr>
          <w:p w14:paraId="2E0FF707" w14:textId="77777777" w:rsidR="00C112EB" w:rsidRDefault="00C112EB" w:rsidP="009A2958">
            <w:pPr>
              <w:pStyle w:val="Dier0"/>
              <w:spacing w:line="276" w:lineRule="auto"/>
              <w:jc w:val="center"/>
            </w:pPr>
            <w:r>
              <w:rPr>
                <w:rFonts w:ascii="Arial Narrow" w:eastAsia="Arial Narrow" w:hAnsi="Arial Narrow" w:cs="Arial Narrow"/>
                <w:b/>
                <w:bCs/>
              </w:rPr>
              <w:t>Share (%)</w:t>
            </w:r>
          </w:p>
        </w:tc>
        <w:tc>
          <w:tcPr>
            <w:tcW w:w="994" w:type="dxa"/>
            <w:tcBorders>
              <w:top w:val="single" w:sz="4" w:space="0" w:color="auto"/>
              <w:left w:val="single" w:sz="4" w:space="0" w:color="auto"/>
            </w:tcBorders>
            <w:shd w:val="clear" w:color="auto" w:fill="auto"/>
            <w:vAlign w:val="bottom"/>
          </w:tcPr>
          <w:p w14:paraId="3584A32E" w14:textId="77777777" w:rsidR="00C112EB" w:rsidRDefault="00C112EB" w:rsidP="009A2958">
            <w:pPr>
              <w:pStyle w:val="Dier0"/>
              <w:spacing w:line="276" w:lineRule="auto"/>
              <w:jc w:val="center"/>
            </w:pPr>
            <w:r>
              <w:rPr>
                <w:rFonts w:ascii="Arial Narrow" w:eastAsia="Arial Narrow" w:hAnsi="Arial Narrow" w:cs="Arial Narrow"/>
                <w:b/>
                <w:bCs/>
              </w:rPr>
              <w:t>Volume (Ton)</w:t>
            </w:r>
          </w:p>
        </w:tc>
        <w:tc>
          <w:tcPr>
            <w:tcW w:w="989" w:type="dxa"/>
            <w:tcBorders>
              <w:top w:val="single" w:sz="4" w:space="0" w:color="auto"/>
              <w:left w:val="single" w:sz="4" w:space="0" w:color="auto"/>
            </w:tcBorders>
            <w:shd w:val="clear" w:color="auto" w:fill="auto"/>
            <w:vAlign w:val="bottom"/>
          </w:tcPr>
          <w:p w14:paraId="3C74FB2C" w14:textId="77777777" w:rsidR="00C112EB" w:rsidRDefault="00C112EB" w:rsidP="009A2958">
            <w:pPr>
              <w:pStyle w:val="Dier0"/>
              <w:spacing w:line="276" w:lineRule="auto"/>
              <w:jc w:val="center"/>
            </w:pPr>
            <w:r>
              <w:rPr>
                <w:rFonts w:ascii="Arial Narrow" w:eastAsia="Arial Narrow" w:hAnsi="Arial Narrow" w:cs="Arial Narrow"/>
                <w:b/>
                <w:bCs/>
              </w:rPr>
              <w:t>Share (%)</w:t>
            </w:r>
          </w:p>
        </w:tc>
        <w:tc>
          <w:tcPr>
            <w:tcW w:w="989" w:type="dxa"/>
            <w:tcBorders>
              <w:top w:val="single" w:sz="4" w:space="0" w:color="auto"/>
              <w:left w:val="single" w:sz="4" w:space="0" w:color="auto"/>
            </w:tcBorders>
            <w:shd w:val="clear" w:color="auto" w:fill="auto"/>
            <w:vAlign w:val="bottom"/>
          </w:tcPr>
          <w:p w14:paraId="6ED48A31" w14:textId="77777777" w:rsidR="00C112EB" w:rsidRDefault="00C112EB" w:rsidP="009A2958">
            <w:pPr>
              <w:pStyle w:val="Dier0"/>
              <w:spacing w:line="276" w:lineRule="auto"/>
              <w:jc w:val="center"/>
            </w:pPr>
            <w:r>
              <w:rPr>
                <w:rFonts w:ascii="Arial Narrow" w:eastAsia="Arial Narrow" w:hAnsi="Arial Narrow" w:cs="Arial Narrow"/>
                <w:b/>
                <w:bCs/>
              </w:rPr>
              <w:t>Volume (Ton)</w:t>
            </w:r>
          </w:p>
        </w:tc>
        <w:tc>
          <w:tcPr>
            <w:tcW w:w="1003" w:type="dxa"/>
            <w:tcBorders>
              <w:top w:val="single" w:sz="4" w:space="0" w:color="auto"/>
              <w:left w:val="single" w:sz="4" w:space="0" w:color="auto"/>
              <w:right w:val="single" w:sz="4" w:space="0" w:color="auto"/>
            </w:tcBorders>
            <w:shd w:val="clear" w:color="auto" w:fill="auto"/>
            <w:vAlign w:val="bottom"/>
          </w:tcPr>
          <w:p w14:paraId="6AC67761" w14:textId="77777777" w:rsidR="00C112EB" w:rsidRDefault="00C112EB" w:rsidP="009A2958">
            <w:pPr>
              <w:pStyle w:val="Dier0"/>
              <w:spacing w:line="276" w:lineRule="auto"/>
              <w:jc w:val="center"/>
            </w:pPr>
            <w:r>
              <w:rPr>
                <w:rFonts w:ascii="Arial Narrow" w:eastAsia="Arial Narrow" w:hAnsi="Arial Narrow" w:cs="Arial Narrow"/>
                <w:b/>
                <w:bCs/>
              </w:rPr>
              <w:t>Share (%)</w:t>
            </w:r>
          </w:p>
        </w:tc>
      </w:tr>
      <w:tr w:rsidR="00C112EB" w14:paraId="71CA02D4" w14:textId="77777777" w:rsidTr="009A2958">
        <w:trPr>
          <w:trHeight w:hRule="exact" w:val="283"/>
          <w:jc w:val="right"/>
        </w:trPr>
        <w:tc>
          <w:tcPr>
            <w:tcW w:w="643" w:type="dxa"/>
            <w:tcBorders>
              <w:top w:val="single" w:sz="4" w:space="0" w:color="auto"/>
              <w:left w:val="single" w:sz="4" w:space="0" w:color="auto"/>
            </w:tcBorders>
            <w:shd w:val="clear" w:color="auto" w:fill="auto"/>
            <w:vAlign w:val="center"/>
          </w:tcPr>
          <w:p w14:paraId="2BDB9A90" w14:textId="77777777" w:rsidR="00C112EB" w:rsidRDefault="00C112EB" w:rsidP="009A2958">
            <w:pPr>
              <w:pStyle w:val="Dier0"/>
              <w:spacing w:line="240" w:lineRule="auto"/>
              <w:ind w:firstLine="260"/>
            </w:pPr>
            <w:r>
              <w:rPr>
                <w:rFonts w:ascii="Arial Narrow" w:eastAsia="Arial Narrow" w:hAnsi="Arial Narrow" w:cs="Arial Narrow"/>
              </w:rPr>
              <w:t>1</w:t>
            </w:r>
          </w:p>
        </w:tc>
        <w:tc>
          <w:tcPr>
            <w:tcW w:w="2160" w:type="dxa"/>
            <w:tcBorders>
              <w:top w:val="single" w:sz="4" w:space="0" w:color="auto"/>
              <w:left w:val="single" w:sz="4" w:space="0" w:color="auto"/>
            </w:tcBorders>
            <w:shd w:val="clear" w:color="auto" w:fill="auto"/>
            <w:vAlign w:val="center"/>
          </w:tcPr>
          <w:p w14:paraId="22C54E65" w14:textId="77777777" w:rsidR="00C112EB" w:rsidRDefault="00C112EB" w:rsidP="009A2958">
            <w:pPr>
              <w:pStyle w:val="Dier0"/>
              <w:spacing w:line="240" w:lineRule="auto"/>
              <w:rPr>
                <w:sz w:val="20"/>
                <w:szCs w:val="20"/>
              </w:rPr>
            </w:pPr>
            <w:r>
              <w:rPr>
                <w:sz w:val="20"/>
                <w:szCs w:val="20"/>
              </w:rPr>
              <w:t>VIETNAMESE</w:t>
            </w:r>
          </w:p>
        </w:tc>
        <w:tc>
          <w:tcPr>
            <w:tcW w:w="989" w:type="dxa"/>
            <w:tcBorders>
              <w:top w:val="single" w:sz="4" w:space="0" w:color="auto"/>
              <w:left w:val="single" w:sz="4" w:space="0" w:color="auto"/>
            </w:tcBorders>
            <w:shd w:val="clear" w:color="auto" w:fill="auto"/>
            <w:vAlign w:val="center"/>
          </w:tcPr>
          <w:p w14:paraId="065D487E" w14:textId="77777777" w:rsidR="00C112EB" w:rsidRDefault="00C112EB" w:rsidP="009A2958">
            <w:pPr>
              <w:pStyle w:val="Dier0"/>
              <w:spacing w:line="240" w:lineRule="auto"/>
              <w:jc w:val="right"/>
              <w:rPr>
                <w:sz w:val="20"/>
                <w:szCs w:val="20"/>
              </w:rPr>
            </w:pPr>
            <w:r>
              <w:rPr>
                <w:sz w:val="20"/>
                <w:szCs w:val="20"/>
              </w:rPr>
              <w:t>13</w:t>
            </w:r>
          </w:p>
        </w:tc>
        <w:tc>
          <w:tcPr>
            <w:tcW w:w="1080" w:type="dxa"/>
            <w:tcBorders>
              <w:top w:val="single" w:sz="4" w:space="0" w:color="auto"/>
              <w:left w:val="single" w:sz="4" w:space="0" w:color="auto"/>
            </w:tcBorders>
            <w:shd w:val="clear" w:color="auto" w:fill="auto"/>
            <w:vAlign w:val="center"/>
          </w:tcPr>
          <w:p w14:paraId="43B2CE68" w14:textId="77777777" w:rsidR="00C112EB" w:rsidRDefault="00C112EB" w:rsidP="009A2958">
            <w:pPr>
              <w:pStyle w:val="Dier0"/>
              <w:spacing w:line="240" w:lineRule="auto"/>
              <w:ind w:firstLine="580"/>
              <w:rPr>
                <w:sz w:val="20"/>
                <w:szCs w:val="20"/>
              </w:rPr>
            </w:pPr>
            <w:r>
              <w:rPr>
                <w:sz w:val="20"/>
                <w:szCs w:val="20"/>
              </w:rPr>
              <w:t>0,40</w:t>
            </w:r>
          </w:p>
        </w:tc>
        <w:tc>
          <w:tcPr>
            <w:tcW w:w="994" w:type="dxa"/>
            <w:tcBorders>
              <w:top w:val="single" w:sz="4" w:space="0" w:color="auto"/>
              <w:left w:val="single" w:sz="4" w:space="0" w:color="auto"/>
            </w:tcBorders>
            <w:shd w:val="clear" w:color="auto" w:fill="auto"/>
            <w:vAlign w:val="center"/>
          </w:tcPr>
          <w:p w14:paraId="3DA5544F" w14:textId="77777777" w:rsidR="00C112EB" w:rsidRDefault="00C112EB" w:rsidP="009A2958">
            <w:pPr>
              <w:pStyle w:val="Dier0"/>
              <w:spacing w:line="240" w:lineRule="auto"/>
              <w:jc w:val="right"/>
              <w:rPr>
                <w:sz w:val="20"/>
                <w:szCs w:val="20"/>
              </w:rPr>
            </w:pPr>
            <w:r>
              <w:rPr>
                <w:sz w:val="20"/>
                <w:szCs w:val="20"/>
              </w:rPr>
              <w:t>0,01</w:t>
            </w:r>
          </w:p>
        </w:tc>
        <w:tc>
          <w:tcPr>
            <w:tcW w:w="989" w:type="dxa"/>
            <w:tcBorders>
              <w:top w:val="single" w:sz="4" w:space="0" w:color="auto"/>
              <w:left w:val="single" w:sz="4" w:space="0" w:color="auto"/>
            </w:tcBorders>
            <w:shd w:val="clear" w:color="auto" w:fill="auto"/>
            <w:vAlign w:val="center"/>
          </w:tcPr>
          <w:p w14:paraId="0AA01D17" w14:textId="77777777" w:rsidR="00C112EB" w:rsidRDefault="00C112EB" w:rsidP="009A2958">
            <w:pPr>
              <w:pStyle w:val="Dier0"/>
              <w:spacing w:line="240" w:lineRule="auto"/>
              <w:jc w:val="right"/>
              <w:rPr>
                <w:sz w:val="20"/>
                <w:szCs w:val="20"/>
              </w:rPr>
            </w:pPr>
            <w:r>
              <w:rPr>
                <w:sz w:val="20"/>
                <w:szCs w:val="20"/>
              </w:rPr>
              <w:t>0,00</w:t>
            </w:r>
          </w:p>
        </w:tc>
        <w:tc>
          <w:tcPr>
            <w:tcW w:w="989" w:type="dxa"/>
            <w:tcBorders>
              <w:top w:val="single" w:sz="4" w:space="0" w:color="auto"/>
              <w:left w:val="single" w:sz="4" w:space="0" w:color="auto"/>
            </w:tcBorders>
            <w:shd w:val="clear" w:color="auto" w:fill="auto"/>
            <w:vAlign w:val="center"/>
          </w:tcPr>
          <w:p w14:paraId="3B88AC49" w14:textId="77777777" w:rsidR="00C112EB" w:rsidRDefault="00C112EB" w:rsidP="009A2958">
            <w:pPr>
              <w:pStyle w:val="Dier0"/>
              <w:spacing w:line="240" w:lineRule="auto"/>
              <w:ind w:firstLine="360"/>
              <w:jc w:val="both"/>
              <w:rPr>
                <w:sz w:val="20"/>
                <w:szCs w:val="20"/>
              </w:rPr>
            </w:pPr>
            <w:r>
              <w:rPr>
                <w:sz w:val="20"/>
                <w:szCs w:val="20"/>
              </w:rPr>
              <w:t>2.017</w:t>
            </w:r>
          </w:p>
        </w:tc>
        <w:tc>
          <w:tcPr>
            <w:tcW w:w="1003" w:type="dxa"/>
            <w:tcBorders>
              <w:top w:val="single" w:sz="4" w:space="0" w:color="auto"/>
              <w:left w:val="single" w:sz="4" w:space="0" w:color="auto"/>
              <w:right w:val="single" w:sz="4" w:space="0" w:color="auto"/>
            </w:tcBorders>
            <w:shd w:val="clear" w:color="auto" w:fill="auto"/>
            <w:vAlign w:val="center"/>
          </w:tcPr>
          <w:p w14:paraId="05463774" w14:textId="77777777" w:rsidR="00C112EB" w:rsidRDefault="00C112EB" w:rsidP="009A2958">
            <w:pPr>
              <w:pStyle w:val="Dier0"/>
              <w:spacing w:line="240" w:lineRule="auto"/>
              <w:jc w:val="right"/>
              <w:rPr>
                <w:sz w:val="20"/>
                <w:szCs w:val="20"/>
              </w:rPr>
            </w:pPr>
            <w:r>
              <w:rPr>
                <w:sz w:val="20"/>
                <w:szCs w:val="20"/>
              </w:rPr>
              <w:t>40,30</w:t>
            </w:r>
          </w:p>
        </w:tc>
      </w:tr>
      <w:tr w:rsidR="00C112EB" w14:paraId="5E296459" w14:textId="77777777" w:rsidTr="009A2958">
        <w:trPr>
          <w:trHeight w:hRule="exact" w:val="288"/>
          <w:jc w:val="right"/>
        </w:trPr>
        <w:tc>
          <w:tcPr>
            <w:tcW w:w="643" w:type="dxa"/>
            <w:tcBorders>
              <w:top w:val="single" w:sz="4" w:space="0" w:color="auto"/>
              <w:left w:val="single" w:sz="4" w:space="0" w:color="auto"/>
            </w:tcBorders>
            <w:shd w:val="clear" w:color="auto" w:fill="auto"/>
            <w:vAlign w:val="center"/>
          </w:tcPr>
          <w:p w14:paraId="6DDB66DD" w14:textId="77777777" w:rsidR="00C112EB" w:rsidRDefault="00C112EB" w:rsidP="009A2958">
            <w:pPr>
              <w:pStyle w:val="Dier0"/>
              <w:spacing w:line="240" w:lineRule="auto"/>
              <w:ind w:firstLine="260"/>
            </w:pPr>
            <w:r>
              <w:rPr>
                <w:rFonts w:ascii="Arial Narrow" w:eastAsia="Arial Narrow" w:hAnsi="Arial Narrow" w:cs="Arial Narrow"/>
              </w:rPr>
              <w:t>2</w:t>
            </w:r>
          </w:p>
        </w:tc>
        <w:tc>
          <w:tcPr>
            <w:tcW w:w="2160" w:type="dxa"/>
            <w:tcBorders>
              <w:top w:val="single" w:sz="4" w:space="0" w:color="auto"/>
              <w:left w:val="single" w:sz="4" w:space="0" w:color="auto"/>
            </w:tcBorders>
            <w:shd w:val="clear" w:color="auto" w:fill="auto"/>
            <w:vAlign w:val="center"/>
          </w:tcPr>
          <w:p w14:paraId="15062333" w14:textId="77777777" w:rsidR="00C112EB" w:rsidRDefault="00C112EB" w:rsidP="009A2958">
            <w:pPr>
              <w:pStyle w:val="Dier0"/>
              <w:spacing w:line="240" w:lineRule="auto"/>
              <w:rPr>
                <w:sz w:val="20"/>
                <w:szCs w:val="20"/>
              </w:rPr>
            </w:pPr>
            <w:r>
              <w:rPr>
                <w:sz w:val="20"/>
                <w:szCs w:val="20"/>
              </w:rPr>
              <w:t>TURKISH</w:t>
            </w:r>
          </w:p>
        </w:tc>
        <w:tc>
          <w:tcPr>
            <w:tcW w:w="989" w:type="dxa"/>
            <w:tcBorders>
              <w:top w:val="single" w:sz="4" w:space="0" w:color="auto"/>
              <w:left w:val="single" w:sz="4" w:space="0" w:color="auto"/>
            </w:tcBorders>
            <w:shd w:val="clear" w:color="auto" w:fill="auto"/>
            <w:vAlign w:val="center"/>
          </w:tcPr>
          <w:p w14:paraId="27811932" w14:textId="77777777" w:rsidR="00C112EB" w:rsidRDefault="00C112EB" w:rsidP="009A2958">
            <w:pPr>
              <w:pStyle w:val="Dier0"/>
              <w:spacing w:line="240" w:lineRule="auto"/>
              <w:ind w:firstLine="540"/>
              <w:jc w:val="both"/>
              <w:rPr>
                <w:sz w:val="20"/>
                <w:szCs w:val="20"/>
              </w:rPr>
            </w:pPr>
            <w:r>
              <w:rPr>
                <w:sz w:val="20"/>
                <w:szCs w:val="20"/>
              </w:rPr>
              <w:t>493</w:t>
            </w:r>
          </w:p>
        </w:tc>
        <w:tc>
          <w:tcPr>
            <w:tcW w:w="1080" w:type="dxa"/>
            <w:tcBorders>
              <w:top w:val="single" w:sz="4" w:space="0" w:color="auto"/>
              <w:left w:val="single" w:sz="4" w:space="0" w:color="auto"/>
            </w:tcBorders>
            <w:shd w:val="clear" w:color="auto" w:fill="auto"/>
            <w:vAlign w:val="center"/>
          </w:tcPr>
          <w:p w14:paraId="1EB05973" w14:textId="77777777" w:rsidR="00C112EB" w:rsidRDefault="00C112EB" w:rsidP="009A2958">
            <w:pPr>
              <w:pStyle w:val="Dier0"/>
              <w:spacing w:line="240" w:lineRule="auto"/>
              <w:ind w:firstLine="460"/>
              <w:rPr>
                <w:sz w:val="20"/>
                <w:szCs w:val="20"/>
              </w:rPr>
            </w:pPr>
            <w:r>
              <w:rPr>
                <w:sz w:val="20"/>
                <w:szCs w:val="20"/>
              </w:rPr>
              <w:t>14,82</w:t>
            </w:r>
          </w:p>
        </w:tc>
        <w:tc>
          <w:tcPr>
            <w:tcW w:w="994" w:type="dxa"/>
            <w:tcBorders>
              <w:top w:val="single" w:sz="4" w:space="0" w:color="auto"/>
              <w:left w:val="single" w:sz="4" w:space="0" w:color="auto"/>
            </w:tcBorders>
            <w:shd w:val="clear" w:color="auto" w:fill="auto"/>
            <w:vAlign w:val="center"/>
          </w:tcPr>
          <w:p w14:paraId="6E6452C9" w14:textId="77777777" w:rsidR="00C112EB" w:rsidRDefault="00C112EB" w:rsidP="009A2958">
            <w:pPr>
              <w:pStyle w:val="Dier0"/>
              <w:spacing w:line="240" w:lineRule="auto"/>
              <w:jc w:val="right"/>
              <w:rPr>
                <w:sz w:val="20"/>
                <w:szCs w:val="20"/>
              </w:rPr>
            </w:pPr>
            <w:r>
              <w:rPr>
                <w:sz w:val="20"/>
                <w:szCs w:val="20"/>
              </w:rPr>
              <w:t>207</w:t>
            </w:r>
          </w:p>
        </w:tc>
        <w:tc>
          <w:tcPr>
            <w:tcW w:w="989" w:type="dxa"/>
            <w:tcBorders>
              <w:top w:val="single" w:sz="4" w:space="0" w:color="auto"/>
              <w:left w:val="single" w:sz="4" w:space="0" w:color="auto"/>
            </w:tcBorders>
            <w:shd w:val="clear" w:color="auto" w:fill="auto"/>
            <w:vAlign w:val="center"/>
          </w:tcPr>
          <w:p w14:paraId="19C8EA33" w14:textId="77777777" w:rsidR="00C112EB" w:rsidRDefault="00C112EB" w:rsidP="009A2958">
            <w:pPr>
              <w:pStyle w:val="Dier0"/>
              <w:spacing w:line="240" w:lineRule="auto"/>
              <w:ind w:firstLine="340"/>
              <w:rPr>
                <w:sz w:val="20"/>
                <w:szCs w:val="20"/>
              </w:rPr>
            </w:pPr>
            <w:r>
              <w:rPr>
                <w:sz w:val="20"/>
                <w:szCs w:val="20"/>
              </w:rPr>
              <w:t>11,22</w:t>
            </w:r>
          </w:p>
        </w:tc>
        <w:tc>
          <w:tcPr>
            <w:tcW w:w="989" w:type="dxa"/>
            <w:tcBorders>
              <w:top w:val="single" w:sz="4" w:space="0" w:color="auto"/>
              <w:left w:val="single" w:sz="4" w:space="0" w:color="auto"/>
            </w:tcBorders>
            <w:shd w:val="clear" w:color="auto" w:fill="auto"/>
            <w:vAlign w:val="center"/>
          </w:tcPr>
          <w:p w14:paraId="4BCD5FB2" w14:textId="77777777" w:rsidR="00C112EB" w:rsidRDefault="00C112EB" w:rsidP="009A2958">
            <w:pPr>
              <w:pStyle w:val="Dier0"/>
              <w:spacing w:line="240" w:lineRule="auto"/>
              <w:ind w:firstLine="360"/>
              <w:jc w:val="both"/>
              <w:rPr>
                <w:sz w:val="20"/>
                <w:szCs w:val="20"/>
              </w:rPr>
            </w:pPr>
            <w:r>
              <w:rPr>
                <w:sz w:val="20"/>
                <w:szCs w:val="20"/>
              </w:rPr>
              <w:t>1.475</w:t>
            </w:r>
          </w:p>
        </w:tc>
        <w:tc>
          <w:tcPr>
            <w:tcW w:w="1003" w:type="dxa"/>
            <w:tcBorders>
              <w:top w:val="single" w:sz="4" w:space="0" w:color="auto"/>
              <w:left w:val="single" w:sz="4" w:space="0" w:color="auto"/>
              <w:right w:val="single" w:sz="4" w:space="0" w:color="auto"/>
            </w:tcBorders>
            <w:shd w:val="clear" w:color="auto" w:fill="auto"/>
            <w:vAlign w:val="center"/>
          </w:tcPr>
          <w:p w14:paraId="20DD2035" w14:textId="77777777" w:rsidR="00C112EB" w:rsidRDefault="00C112EB" w:rsidP="009A2958">
            <w:pPr>
              <w:pStyle w:val="Dier0"/>
              <w:spacing w:line="240" w:lineRule="auto"/>
              <w:jc w:val="right"/>
              <w:rPr>
                <w:sz w:val="20"/>
                <w:szCs w:val="20"/>
              </w:rPr>
            </w:pPr>
            <w:r>
              <w:rPr>
                <w:sz w:val="20"/>
                <w:szCs w:val="20"/>
              </w:rPr>
              <w:t>29,48</w:t>
            </w:r>
          </w:p>
        </w:tc>
      </w:tr>
      <w:tr w:rsidR="00C112EB" w14:paraId="2C2AFFAC" w14:textId="77777777" w:rsidTr="009A2958">
        <w:trPr>
          <w:trHeight w:hRule="exact" w:val="283"/>
          <w:jc w:val="right"/>
        </w:trPr>
        <w:tc>
          <w:tcPr>
            <w:tcW w:w="643" w:type="dxa"/>
            <w:tcBorders>
              <w:top w:val="single" w:sz="4" w:space="0" w:color="auto"/>
              <w:left w:val="single" w:sz="4" w:space="0" w:color="auto"/>
            </w:tcBorders>
            <w:shd w:val="clear" w:color="auto" w:fill="auto"/>
            <w:vAlign w:val="center"/>
          </w:tcPr>
          <w:p w14:paraId="74FB9507" w14:textId="77777777" w:rsidR="00C112EB" w:rsidRDefault="00C112EB" w:rsidP="009A2958">
            <w:pPr>
              <w:pStyle w:val="Dier0"/>
              <w:spacing w:line="240" w:lineRule="auto"/>
              <w:ind w:firstLine="260"/>
            </w:pPr>
            <w:r>
              <w:rPr>
                <w:rFonts w:ascii="Arial Narrow" w:eastAsia="Arial Narrow" w:hAnsi="Arial Narrow" w:cs="Arial Narrow"/>
              </w:rPr>
              <w:t>3</w:t>
            </w:r>
          </w:p>
        </w:tc>
        <w:tc>
          <w:tcPr>
            <w:tcW w:w="2160" w:type="dxa"/>
            <w:tcBorders>
              <w:top w:val="single" w:sz="4" w:space="0" w:color="auto"/>
              <w:left w:val="single" w:sz="4" w:space="0" w:color="auto"/>
            </w:tcBorders>
            <w:shd w:val="clear" w:color="auto" w:fill="auto"/>
            <w:vAlign w:val="center"/>
          </w:tcPr>
          <w:p w14:paraId="7291208E" w14:textId="77777777" w:rsidR="00C112EB" w:rsidRDefault="00C112EB" w:rsidP="009A2958">
            <w:pPr>
              <w:pStyle w:val="Dier0"/>
              <w:spacing w:line="240" w:lineRule="auto"/>
              <w:rPr>
                <w:sz w:val="20"/>
                <w:szCs w:val="20"/>
              </w:rPr>
            </w:pPr>
            <w:r>
              <w:rPr>
                <w:sz w:val="20"/>
                <w:szCs w:val="20"/>
              </w:rPr>
              <w:t>MALAYSIA</w:t>
            </w:r>
          </w:p>
        </w:tc>
        <w:tc>
          <w:tcPr>
            <w:tcW w:w="989" w:type="dxa"/>
            <w:tcBorders>
              <w:top w:val="single" w:sz="4" w:space="0" w:color="auto"/>
              <w:left w:val="single" w:sz="4" w:space="0" w:color="auto"/>
            </w:tcBorders>
            <w:shd w:val="clear" w:color="auto" w:fill="auto"/>
            <w:vAlign w:val="center"/>
          </w:tcPr>
          <w:p w14:paraId="449AE0E5" w14:textId="77777777" w:rsidR="00C112EB" w:rsidRDefault="00C112EB" w:rsidP="009A2958">
            <w:pPr>
              <w:pStyle w:val="Dier0"/>
              <w:spacing w:line="240" w:lineRule="auto"/>
              <w:ind w:firstLine="540"/>
              <w:jc w:val="both"/>
              <w:rPr>
                <w:sz w:val="20"/>
                <w:szCs w:val="20"/>
              </w:rPr>
            </w:pPr>
            <w:r>
              <w:rPr>
                <w:sz w:val="20"/>
                <w:szCs w:val="20"/>
              </w:rPr>
              <w:t>248</w:t>
            </w:r>
          </w:p>
        </w:tc>
        <w:tc>
          <w:tcPr>
            <w:tcW w:w="1080" w:type="dxa"/>
            <w:tcBorders>
              <w:top w:val="single" w:sz="4" w:space="0" w:color="auto"/>
              <w:left w:val="single" w:sz="4" w:space="0" w:color="auto"/>
            </w:tcBorders>
            <w:shd w:val="clear" w:color="auto" w:fill="auto"/>
            <w:vAlign w:val="center"/>
          </w:tcPr>
          <w:p w14:paraId="04B28E08" w14:textId="77777777" w:rsidR="00C112EB" w:rsidRDefault="00C112EB" w:rsidP="009A2958">
            <w:pPr>
              <w:pStyle w:val="Dier0"/>
              <w:spacing w:line="240" w:lineRule="auto"/>
              <w:ind w:firstLine="580"/>
              <w:rPr>
                <w:sz w:val="20"/>
                <w:szCs w:val="20"/>
              </w:rPr>
            </w:pPr>
            <w:r>
              <w:rPr>
                <w:sz w:val="20"/>
                <w:szCs w:val="20"/>
              </w:rPr>
              <w:t>7,44</w:t>
            </w:r>
          </w:p>
        </w:tc>
        <w:tc>
          <w:tcPr>
            <w:tcW w:w="994" w:type="dxa"/>
            <w:tcBorders>
              <w:top w:val="single" w:sz="4" w:space="0" w:color="auto"/>
              <w:left w:val="single" w:sz="4" w:space="0" w:color="auto"/>
            </w:tcBorders>
            <w:shd w:val="clear" w:color="auto" w:fill="auto"/>
            <w:vAlign w:val="center"/>
          </w:tcPr>
          <w:p w14:paraId="50FF7E68" w14:textId="77777777" w:rsidR="00C112EB" w:rsidRDefault="00C112EB" w:rsidP="009A2958">
            <w:pPr>
              <w:pStyle w:val="Dier0"/>
              <w:spacing w:line="240" w:lineRule="auto"/>
              <w:jc w:val="right"/>
              <w:rPr>
                <w:sz w:val="20"/>
                <w:szCs w:val="20"/>
              </w:rPr>
            </w:pPr>
            <w:r>
              <w:rPr>
                <w:sz w:val="20"/>
                <w:szCs w:val="20"/>
              </w:rPr>
              <w:t>605</w:t>
            </w:r>
          </w:p>
        </w:tc>
        <w:tc>
          <w:tcPr>
            <w:tcW w:w="989" w:type="dxa"/>
            <w:tcBorders>
              <w:top w:val="single" w:sz="4" w:space="0" w:color="auto"/>
              <w:left w:val="single" w:sz="4" w:space="0" w:color="auto"/>
            </w:tcBorders>
            <w:shd w:val="clear" w:color="auto" w:fill="auto"/>
            <w:vAlign w:val="center"/>
          </w:tcPr>
          <w:p w14:paraId="74A129C7" w14:textId="77777777" w:rsidR="00C112EB" w:rsidRDefault="00C112EB" w:rsidP="009A2958">
            <w:pPr>
              <w:pStyle w:val="Dier0"/>
              <w:spacing w:line="240" w:lineRule="auto"/>
              <w:ind w:firstLine="340"/>
              <w:rPr>
                <w:sz w:val="20"/>
                <w:szCs w:val="20"/>
              </w:rPr>
            </w:pPr>
            <w:r>
              <w:rPr>
                <w:sz w:val="20"/>
                <w:szCs w:val="20"/>
              </w:rPr>
              <w:t>32,72</w:t>
            </w:r>
          </w:p>
        </w:tc>
        <w:tc>
          <w:tcPr>
            <w:tcW w:w="989" w:type="dxa"/>
            <w:tcBorders>
              <w:top w:val="single" w:sz="4" w:space="0" w:color="auto"/>
              <w:left w:val="single" w:sz="4" w:space="0" w:color="auto"/>
            </w:tcBorders>
            <w:shd w:val="clear" w:color="auto" w:fill="auto"/>
            <w:vAlign w:val="center"/>
          </w:tcPr>
          <w:p w14:paraId="65CCBADD" w14:textId="77777777" w:rsidR="00C112EB" w:rsidRDefault="00C112EB" w:rsidP="009A2958">
            <w:pPr>
              <w:pStyle w:val="Dier0"/>
              <w:spacing w:line="240" w:lineRule="auto"/>
              <w:jc w:val="right"/>
              <w:rPr>
                <w:sz w:val="20"/>
                <w:szCs w:val="20"/>
              </w:rPr>
            </w:pPr>
            <w:r>
              <w:rPr>
                <w:sz w:val="20"/>
                <w:szCs w:val="20"/>
              </w:rPr>
              <w:t>498</w:t>
            </w:r>
          </w:p>
        </w:tc>
        <w:tc>
          <w:tcPr>
            <w:tcW w:w="1003" w:type="dxa"/>
            <w:tcBorders>
              <w:top w:val="single" w:sz="4" w:space="0" w:color="auto"/>
              <w:left w:val="single" w:sz="4" w:space="0" w:color="auto"/>
              <w:right w:val="single" w:sz="4" w:space="0" w:color="auto"/>
            </w:tcBorders>
            <w:shd w:val="clear" w:color="auto" w:fill="auto"/>
            <w:vAlign w:val="center"/>
          </w:tcPr>
          <w:p w14:paraId="7A29AEFC" w14:textId="77777777" w:rsidR="00C112EB" w:rsidRDefault="00C112EB" w:rsidP="009A2958">
            <w:pPr>
              <w:pStyle w:val="Dier0"/>
              <w:spacing w:line="240" w:lineRule="auto"/>
              <w:ind w:firstLine="480"/>
              <w:jc w:val="both"/>
              <w:rPr>
                <w:sz w:val="20"/>
                <w:szCs w:val="20"/>
              </w:rPr>
            </w:pPr>
            <w:r>
              <w:rPr>
                <w:sz w:val="20"/>
                <w:szCs w:val="20"/>
              </w:rPr>
              <w:t>9,96</w:t>
            </w:r>
          </w:p>
        </w:tc>
      </w:tr>
      <w:tr w:rsidR="00C112EB" w14:paraId="53510ED5" w14:textId="77777777" w:rsidTr="009A2958">
        <w:trPr>
          <w:trHeight w:hRule="exact" w:val="288"/>
          <w:jc w:val="right"/>
        </w:trPr>
        <w:tc>
          <w:tcPr>
            <w:tcW w:w="643" w:type="dxa"/>
            <w:tcBorders>
              <w:top w:val="single" w:sz="4" w:space="0" w:color="auto"/>
              <w:left w:val="single" w:sz="4" w:space="0" w:color="auto"/>
            </w:tcBorders>
            <w:shd w:val="clear" w:color="auto" w:fill="auto"/>
            <w:vAlign w:val="center"/>
          </w:tcPr>
          <w:p w14:paraId="089F225C" w14:textId="77777777" w:rsidR="00C112EB" w:rsidRDefault="00C112EB" w:rsidP="009A2958">
            <w:pPr>
              <w:pStyle w:val="Dier0"/>
              <w:spacing w:line="240" w:lineRule="auto"/>
              <w:ind w:firstLine="260"/>
            </w:pPr>
            <w:r>
              <w:rPr>
                <w:rFonts w:ascii="Arial Narrow" w:eastAsia="Arial Narrow" w:hAnsi="Arial Narrow" w:cs="Arial Narrow"/>
              </w:rPr>
              <w:t>4</w:t>
            </w:r>
          </w:p>
        </w:tc>
        <w:tc>
          <w:tcPr>
            <w:tcW w:w="2160" w:type="dxa"/>
            <w:tcBorders>
              <w:top w:val="single" w:sz="4" w:space="0" w:color="auto"/>
              <w:left w:val="single" w:sz="4" w:space="0" w:color="auto"/>
            </w:tcBorders>
            <w:shd w:val="clear" w:color="auto" w:fill="auto"/>
            <w:vAlign w:val="center"/>
          </w:tcPr>
          <w:p w14:paraId="5BF5D1BA" w14:textId="77777777" w:rsidR="00C112EB" w:rsidRDefault="00C112EB" w:rsidP="009A2958">
            <w:pPr>
              <w:pStyle w:val="Dier0"/>
              <w:spacing w:line="240" w:lineRule="auto"/>
              <w:rPr>
                <w:sz w:val="20"/>
                <w:szCs w:val="20"/>
              </w:rPr>
            </w:pPr>
            <w:r>
              <w:rPr>
                <w:sz w:val="20"/>
                <w:szCs w:val="20"/>
              </w:rPr>
              <w:t>JAPANESE</w:t>
            </w:r>
          </w:p>
        </w:tc>
        <w:tc>
          <w:tcPr>
            <w:tcW w:w="989" w:type="dxa"/>
            <w:tcBorders>
              <w:top w:val="single" w:sz="4" w:space="0" w:color="auto"/>
              <w:left w:val="single" w:sz="4" w:space="0" w:color="auto"/>
            </w:tcBorders>
            <w:shd w:val="clear" w:color="auto" w:fill="auto"/>
            <w:vAlign w:val="center"/>
          </w:tcPr>
          <w:p w14:paraId="007BB027" w14:textId="77777777" w:rsidR="00C112EB" w:rsidRDefault="00C112EB" w:rsidP="009A2958">
            <w:pPr>
              <w:pStyle w:val="Dier0"/>
              <w:spacing w:line="240" w:lineRule="auto"/>
              <w:ind w:firstLine="540"/>
              <w:jc w:val="both"/>
              <w:rPr>
                <w:sz w:val="20"/>
                <w:szCs w:val="20"/>
              </w:rPr>
            </w:pPr>
            <w:r>
              <w:rPr>
                <w:sz w:val="20"/>
                <w:szCs w:val="20"/>
              </w:rPr>
              <w:t>420</w:t>
            </w:r>
          </w:p>
        </w:tc>
        <w:tc>
          <w:tcPr>
            <w:tcW w:w="1080" w:type="dxa"/>
            <w:tcBorders>
              <w:top w:val="single" w:sz="4" w:space="0" w:color="auto"/>
              <w:left w:val="single" w:sz="4" w:space="0" w:color="auto"/>
            </w:tcBorders>
            <w:shd w:val="clear" w:color="auto" w:fill="auto"/>
            <w:vAlign w:val="center"/>
          </w:tcPr>
          <w:p w14:paraId="24218B02" w14:textId="77777777" w:rsidR="00C112EB" w:rsidRDefault="00C112EB" w:rsidP="009A2958">
            <w:pPr>
              <w:pStyle w:val="Dier0"/>
              <w:spacing w:line="240" w:lineRule="auto"/>
              <w:ind w:firstLine="460"/>
              <w:rPr>
                <w:sz w:val="20"/>
                <w:szCs w:val="20"/>
              </w:rPr>
            </w:pPr>
            <w:r>
              <w:rPr>
                <w:sz w:val="20"/>
                <w:szCs w:val="20"/>
              </w:rPr>
              <w:t>12,62</w:t>
            </w:r>
          </w:p>
        </w:tc>
        <w:tc>
          <w:tcPr>
            <w:tcW w:w="994" w:type="dxa"/>
            <w:tcBorders>
              <w:top w:val="single" w:sz="4" w:space="0" w:color="auto"/>
              <w:left w:val="single" w:sz="4" w:space="0" w:color="auto"/>
            </w:tcBorders>
            <w:shd w:val="clear" w:color="auto" w:fill="auto"/>
            <w:vAlign w:val="center"/>
          </w:tcPr>
          <w:p w14:paraId="35DE801B" w14:textId="77777777" w:rsidR="00C112EB" w:rsidRDefault="00C112EB" w:rsidP="009A2958">
            <w:pPr>
              <w:pStyle w:val="Dier0"/>
              <w:spacing w:line="240" w:lineRule="auto"/>
              <w:jc w:val="right"/>
              <w:rPr>
                <w:sz w:val="20"/>
                <w:szCs w:val="20"/>
              </w:rPr>
            </w:pPr>
            <w:r>
              <w:rPr>
                <w:sz w:val="20"/>
                <w:szCs w:val="20"/>
              </w:rPr>
              <w:t>524</w:t>
            </w:r>
          </w:p>
        </w:tc>
        <w:tc>
          <w:tcPr>
            <w:tcW w:w="989" w:type="dxa"/>
            <w:tcBorders>
              <w:top w:val="single" w:sz="4" w:space="0" w:color="auto"/>
              <w:left w:val="single" w:sz="4" w:space="0" w:color="auto"/>
            </w:tcBorders>
            <w:shd w:val="clear" w:color="auto" w:fill="auto"/>
            <w:vAlign w:val="center"/>
          </w:tcPr>
          <w:p w14:paraId="33E54983" w14:textId="77777777" w:rsidR="00C112EB" w:rsidRDefault="00C112EB" w:rsidP="009A2958">
            <w:pPr>
              <w:pStyle w:val="Dier0"/>
              <w:spacing w:line="240" w:lineRule="auto"/>
              <w:ind w:firstLine="340"/>
              <w:rPr>
                <w:sz w:val="20"/>
                <w:szCs w:val="20"/>
              </w:rPr>
            </w:pPr>
            <w:r>
              <w:rPr>
                <w:sz w:val="20"/>
                <w:szCs w:val="20"/>
              </w:rPr>
              <w:t>28,34</w:t>
            </w:r>
          </w:p>
        </w:tc>
        <w:tc>
          <w:tcPr>
            <w:tcW w:w="989" w:type="dxa"/>
            <w:tcBorders>
              <w:top w:val="single" w:sz="4" w:space="0" w:color="auto"/>
              <w:left w:val="single" w:sz="4" w:space="0" w:color="auto"/>
            </w:tcBorders>
            <w:shd w:val="clear" w:color="auto" w:fill="auto"/>
            <w:vAlign w:val="center"/>
          </w:tcPr>
          <w:p w14:paraId="7E42037F" w14:textId="77777777" w:rsidR="00C112EB" w:rsidRDefault="00C112EB" w:rsidP="009A2958">
            <w:pPr>
              <w:pStyle w:val="Dier0"/>
              <w:spacing w:line="240" w:lineRule="auto"/>
              <w:ind w:firstLine="540"/>
              <w:jc w:val="both"/>
              <w:rPr>
                <w:sz w:val="20"/>
                <w:szCs w:val="20"/>
              </w:rPr>
            </w:pPr>
            <w:r>
              <w:rPr>
                <w:sz w:val="20"/>
                <w:szCs w:val="20"/>
              </w:rPr>
              <w:t>362</w:t>
            </w:r>
          </w:p>
        </w:tc>
        <w:tc>
          <w:tcPr>
            <w:tcW w:w="1003" w:type="dxa"/>
            <w:tcBorders>
              <w:top w:val="single" w:sz="4" w:space="0" w:color="auto"/>
              <w:left w:val="single" w:sz="4" w:space="0" w:color="auto"/>
              <w:right w:val="single" w:sz="4" w:space="0" w:color="auto"/>
            </w:tcBorders>
            <w:shd w:val="clear" w:color="auto" w:fill="auto"/>
            <w:vAlign w:val="center"/>
          </w:tcPr>
          <w:p w14:paraId="458D2855" w14:textId="77777777" w:rsidR="00C112EB" w:rsidRDefault="00C112EB" w:rsidP="009A2958">
            <w:pPr>
              <w:pStyle w:val="Dier0"/>
              <w:spacing w:line="240" w:lineRule="auto"/>
              <w:ind w:firstLine="480"/>
              <w:jc w:val="both"/>
              <w:rPr>
                <w:sz w:val="20"/>
                <w:szCs w:val="20"/>
              </w:rPr>
            </w:pPr>
            <w:r>
              <w:rPr>
                <w:sz w:val="20"/>
                <w:szCs w:val="20"/>
              </w:rPr>
              <w:t>7,23</w:t>
            </w:r>
          </w:p>
        </w:tc>
      </w:tr>
      <w:tr w:rsidR="00C112EB" w14:paraId="57CBD701" w14:textId="77777777" w:rsidTr="009A2958">
        <w:trPr>
          <w:trHeight w:hRule="exact" w:val="470"/>
          <w:jc w:val="right"/>
        </w:trPr>
        <w:tc>
          <w:tcPr>
            <w:tcW w:w="643" w:type="dxa"/>
            <w:tcBorders>
              <w:top w:val="single" w:sz="4" w:space="0" w:color="auto"/>
              <w:left w:val="single" w:sz="4" w:space="0" w:color="auto"/>
            </w:tcBorders>
            <w:shd w:val="clear" w:color="auto" w:fill="auto"/>
          </w:tcPr>
          <w:p w14:paraId="67B2E5EE" w14:textId="77777777" w:rsidR="00C112EB" w:rsidRDefault="00C112EB" w:rsidP="009A2958">
            <w:pPr>
              <w:pStyle w:val="Dier0"/>
              <w:spacing w:line="240" w:lineRule="auto"/>
              <w:ind w:firstLine="260"/>
            </w:pPr>
            <w:r>
              <w:rPr>
                <w:rFonts w:ascii="Arial Narrow" w:eastAsia="Arial Narrow" w:hAnsi="Arial Narrow" w:cs="Arial Narrow"/>
              </w:rPr>
              <w:t>5</w:t>
            </w:r>
          </w:p>
        </w:tc>
        <w:tc>
          <w:tcPr>
            <w:tcW w:w="2160" w:type="dxa"/>
            <w:tcBorders>
              <w:top w:val="single" w:sz="4" w:space="0" w:color="auto"/>
              <w:left w:val="single" w:sz="4" w:space="0" w:color="auto"/>
            </w:tcBorders>
            <w:shd w:val="clear" w:color="auto" w:fill="auto"/>
            <w:vAlign w:val="bottom"/>
          </w:tcPr>
          <w:p w14:paraId="552BD285" w14:textId="77777777" w:rsidR="00C112EB" w:rsidRDefault="00C112EB" w:rsidP="009A2958">
            <w:pPr>
              <w:pStyle w:val="Dier0"/>
              <w:spacing w:line="240" w:lineRule="auto"/>
              <w:rPr>
                <w:sz w:val="20"/>
                <w:szCs w:val="20"/>
              </w:rPr>
            </w:pPr>
            <w:r>
              <w:rPr>
                <w:sz w:val="20"/>
                <w:szCs w:val="20"/>
              </w:rPr>
              <w:t>REPUBLIC</w:t>
            </w:r>
          </w:p>
          <w:p w14:paraId="0D382A36" w14:textId="77777777" w:rsidR="00C112EB" w:rsidRDefault="00C112EB" w:rsidP="009A2958">
            <w:pPr>
              <w:pStyle w:val="Dier0"/>
              <w:spacing w:line="240" w:lineRule="auto"/>
              <w:rPr>
                <w:sz w:val="20"/>
                <w:szCs w:val="20"/>
              </w:rPr>
            </w:pPr>
            <w:r>
              <w:rPr>
                <w:sz w:val="20"/>
                <w:szCs w:val="20"/>
              </w:rPr>
              <w:t>CHINA (PRC)</w:t>
            </w:r>
          </w:p>
        </w:tc>
        <w:tc>
          <w:tcPr>
            <w:tcW w:w="989" w:type="dxa"/>
            <w:tcBorders>
              <w:top w:val="single" w:sz="4" w:space="0" w:color="auto"/>
              <w:left w:val="single" w:sz="4" w:space="0" w:color="auto"/>
            </w:tcBorders>
            <w:shd w:val="clear" w:color="auto" w:fill="auto"/>
          </w:tcPr>
          <w:p w14:paraId="3EB810B1" w14:textId="77777777" w:rsidR="00C112EB" w:rsidRDefault="00C112EB" w:rsidP="009A2958">
            <w:pPr>
              <w:pStyle w:val="Dier0"/>
              <w:spacing w:line="240" w:lineRule="auto"/>
              <w:ind w:firstLine="540"/>
              <w:jc w:val="both"/>
              <w:rPr>
                <w:sz w:val="20"/>
                <w:szCs w:val="20"/>
              </w:rPr>
            </w:pPr>
            <w:r>
              <w:rPr>
                <w:sz w:val="20"/>
                <w:szCs w:val="20"/>
              </w:rPr>
              <w:t>701</w:t>
            </w:r>
          </w:p>
        </w:tc>
        <w:tc>
          <w:tcPr>
            <w:tcW w:w="1080" w:type="dxa"/>
            <w:tcBorders>
              <w:top w:val="single" w:sz="4" w:space="0" w:color="auto"/>
              <w:left w:val="single" w:sz="4" w:space="0" w:color="auto"/>
            </w:tcBorders>
            <w:shd w:val="clear" w:color="auto" w:fill="auto"/>
          </w:tcPr>
          <w:p w14:paraId="36651D2F" w14:textId="77777777" w:rsidR="00C112EB" w:rsidRDefault="00C112EB" w:rsidP="009A2958">
            <w:pPr>
              <w:pStyle w:val="Dier0"/>
              <w:spacing w:line="240" w:lineRule="auto"/>
              <w:ind w:firstLine="460"/>
              <w:rPr>
                <w:sz w:val="20"/>
                <w:szCs w:val="20"/>
              </w:rPr>
            </w:pPr>
            <w:r>
              <w:rPr>
                <w:sz w:val="20"/>
                <w:szCs w:val="20"/>
              </w:rPr>
              <w:t>21,06</w:t>
            </w:r>
          </w:p>
        </w:tc>
        <w:tc>
          <w:tcPr>
            <w:tcW w:w="994" w:type="dxa"/>
            <w:tcBorders>
              <w:top w:val="single" w:sz="4" w:space="0" w:color="auto"/>
              <w:left w:val="single" w:sz="4" w:space="0" w:color="auto"/>
            </w:tcBorders>
            <w:shd w:val="clear" w:color="auto" w:fill="auto"/>
          </w:tcPr>
          <w:p w14:paraId="601D6778" w14:textId="77777777" w:rsidR="00C112EB" w:rsidRDefault="00C112EB" w:rsidP="009A2958">
            <w:pPr>
              <w:pStyle w:val="Dier0"/>
              <w:spacing w:line="240" w:lineRule="auto"/>
              <w:jc w:val="right"/>
              <w:rPr>
                <w:sz w:val="20"/>
                <w:szCs w:val="20"/>
              </w:rPr>
            </w:pPr>
            <w:r>
              <w:rPr>
                <w:sz w:val="20"/>
                <w:szCs w:val="20"/>
              </w:rPr>
              <w:t>294</w:t>
            </w:r>
          </w:p>
        </w:tc>
        <w:tc>
          <w:tcPr>
            <w:tcW w:w="989" w:type="dxa"/>
            <w:tcBorders>
              <w:top w:val="single" w:sz="4" w:space="0" w:color="auto"/>
              <w:left w:val="single" w:sz="4" w:space="0" w:color="auto"/>
            </w:tcBorders>
            <w:shd w:val="clear" w:color="auto" w:fill="auto"/>
          </w:tcPr>
          <w:p w14:paraId="631746CD" w14:textId="77777777" w:rsidR="00C112EB" w:rsidRDefault="00C112EB" w:rsidP="009A2958">
            <w:pPr>
              <w:pStyle w:val="Dier0"/>
              <w:spacing w:line="240" w:lineRule="auto"/>
              <w:ind w:firstLine="340"/>
              <w:rPr>
                <w:sz w:val="20"/>
                <w:szCs w:val="20"/>
              </w:rPr>
            </w:pPr>
            <w:r>
              <w:rPr>
                <w:sz w:val="20"/>
                <w:szCs w:val="20"/>
              </w:rPr>
              <w:t>15,89</w:t>
            </w:r>
          </w:p>
        </w:tc>
        <w:tc>
          <w:tcPr>
            <w:tcW w:w="989" w:type="dxa"/>
            <w:tcBorders>
              <w:top w:val="single" w:sz="4" w:space="0" w:color="auto"/>
              <w:left w:val="single" w:sz="4" w:space="0" w:color="auto"/>
            </w:tcBorders>
            <w:shd w:val="clear" w:color="auto" w:fill="auto"/>
          </w:tcPr>
          <w:p w14:paraId="0F040902" w14:textId="77777777" w:rsidR="00C112EB" w:rsidRDefault="00C112EB" w:rsidP="009A2958">
            <w:pPr>
              <w:pStyle w:val="Dier0"/>
              <w:spacing w:line="240" w:lineRule="auto"/>
              <w:jc w:val="right"/>
              <w:rPr>
                <w:sz w:val="20"/>
                <w:szCs w:val="20"/>
              </w:rPr>
            </w:pPr>
            <w:r>
              <w:rPr>
                <w:sz w:val="20"/>
                <w:szCs w:val="20"/>
              </w:rPr>
              <w:t>313</w:t>
            </w:r>
          </w:p>
        </w:tc>
        <w:tc>
          <w:tcPr>
            <w:tcW w:w="1003" w:type="dxa"/>
            <w:tcBorders>
              <w:top w:val="single" w:sz="4" w:space="0" w:color="auto"/>
              <w:left w:val="single" w:sz="4" w:space="0" w:color="auto"/>
              <w:right w:val="single" w:sz="4" w:space="0" w:color="auto"/>
            </w:tcBorders>
            <w:shd w:val="clear" w:color="auto" w:fill="auto"/>
          </w:tcPr>
          <w:p w14:paraId="28DA3FBC" w14:textId="77777777" w:rsidR="00C112EB" w:rsidRDefault="00C112EB" w:rsidP="009A2958">
            <w:pPr>
              <w:pStyle w:val="Dier0"/>
              <w:spacing w:line="240" w:lineRule="auto"/>
              <w:ind w:firstLine="480"/>
              <w:jc w:val="both"/>
              <w:rPr>
                <w:sz w:val="20"/>
                <w:szCs w:val="20"/>
              </w:rPr>
            </w:pPr>
            <w:r>
              <w:rPr>
                <w:sz w:val="20"/>
                <w:szCs w:val="20"/>
              </w:rPr>
              <w:t>6,26</w:t>
            </w:r>
          </w:p>
        </w:tc>
      </w:tr>
      <w:tr w:rsidR="00C112EB" w14:paraId="6315A7B7" w14:textId="77777777" w:rsidTr="009A2958">
        <w:trPr>
          <w:trHeight w:hRule="exact" w:val="283"/>
          <w:jc w:val="right"/>
        </w:trPr>
        <w:tc>
          <w:tcPr>
            <w:tcW w:w="643" w:type="dxa"/>
            <w:tcBorders>
              <w:top w:val="single" w:sz="4" w:space="0" w:color="auto"/>
              <w:left w:val="single" w:sz="4" w:space="0" w:color="auto"/>
            </w:tcBorders>
            <w:shd w:val="clear" w:color="auto" w:fill="auto"/>
            <w:vAlign w:val="center"/>
          </w:tcPr>
          <w:p w14:paraId="420414AF" w14:textId="77777777" w:rsidR="00C112EB" w:rsidRDefault="00C112EB" w:rsidP="009A2958">
            <w:pPr>
              <w:pStyle w:val="Dier0"/>
              <w:spacing w:line="240" w:lineRule="auto"/>
              <w:ind w:firstLine="260"/>
            </w:pPr>
            <w:r>
              <w:rPr>
                <w:rFonts w:ascii="Arial Narrow" w:eastAsia="Arial Narrow" w:hAnsi="Arial Narrow" w:cs="Arial Narrow"/>
              </w:rPr>
              <w:t>6</w:t>
            </w:r>
          </w:p>
        </w:tc>
        <w:tc>
          <w:tcPr>
            <w:tcW w:w="2160" w:type="dxa"/>
            <w:tcBorders>
              <w:top w:val="single" w:sz="4" w:space="0" w:color="auto"/>
              <w:left w:val="single" w:sz="4" w:space="0" w:color="auto"/>
            </w:tcBorders>
            <w:shd w:val="clear" w:color="auto" w:fill="auto"/>
            <w:vAlign w:val="center"/>
          </w:tcPr>
          <w:p w14:paraId="319A56D1" w14:textId="77777777" w:rsidR="00C112EB" w:rsidRDefault="00C112EB" w:rsidP="009A2958">
            <w:pPr>
              <w:pStyle w:val="Dier0"/>
              <w:spacing w:line="240" w:lineRule="auto"/>
              <w:rPr>
                <w:sz w:val="20"/>
                <w:szCs w:val="20"/>
              </w:rPr>
            </w:pPr>
            <w:r>
              <w:rPr>
                <w:sz w:val="20"/>
                <w:szCs w:val="20"/>
              </w:rPr>
              <w:t>THAILAND</w:t>
            </w:r>
          </w:p>
        </w:tc>
        <w:tc>
          <w:tcPr>
            <w:tcW w:w="989" w:type="dxa"/>
            <w:tcBorders>
              <w:top w:val="single" w:sz="4" w:space="0" w:color="auto"/>
              <w:left w:val="single" w:sz="4" w:space="0" w:color="auto"/>
            </w:tcBorders>
            <w:shd w:val="clear" w:color="auto" w:fill="auto"/>
            <w:vAlign w:val="center"/>
          </w:tcPr>
          <w:p w14:paraId="09015038" w14:textId="77777777" w:rsidR="00C112EB" w:rsidRDefault="00C112EB" w:rsidP="009A2958">
            <w:pPr>
              <w:pStyle w:val="Dier0"/>
              <w:spacing w:line="240" w:lineRule="auto"/>
              <w:ind w:firstLine="540"/>
              <w:jc w:val="both"/>
              <w:rPr>
                <w:sz w:val="20"/>
                <w:szCs w:val="20"/>
              </w:rPr>
            </w:pPr>
            <w:r>
              <w:rPr>
                <w:sz w:val="20"/>
                <w:szCs w:val="20"/>
              </w:rPr>
              <w:t>112</w:t>
            </w:r>
          </w:p>
        </w:tc>
        <w:tc>
          <w:tcPr>
            <w:tcW w:w="1080" w:type="dxa"/>
            <w:tcBorders>
              <w:top w:val="single" w:sz="4" w:space="0" w:color="auto"/>
              <w:left w:val="single" w:sz="4" w:space="0" w:color="auto"/>
            </w:tcBorders>
            <w:shd w:val="clear" w:color="auto" w:fill="auto"/>
            <w:vAlign w:val="center"/>
          </w:tcPr>
          <w:p w14:paraId="126F21FA" w14:textId="77777777" w:rsidR="00C112EB" w:rsidRDefault="00C112EB" w:rsidP="009A2958">
            <w:pPr>
              <w:pStyle w:val="Dier0"/>
              <w:spacing w:line="240" w:lineRule="auto"/>
              <w:ind w:firstLine="580"/>
              <w:rPr>
                <w:sz w:val="20"/>
                <w:szCs w:val="20"/>
              </w:rPr>
            </w:pPr>
            <w:r>
              <w:rPr>
                <w:sz w:val="20"/>
                <w:szCs w:val="20"/>
              </w:rPr>
              <w:t>3,35</w:t>
            </w:r>
          </w:p>
        </w:tc>
        <w:tc>
          <w:tcPr>
            <w:tcW w:w="994" w:type="dxa"/>
            <w:tcBorders>
              <w:top w:val="single" w:sz="4" w:space="0" w:color="auto"/>
              <w:left w:val="single" w:sz="4" w:space="0" w:color="auto"/>
            </w:tcBorders>
            <w:shd w:val="clear" w:color="auto" w:fill="auto"/>
            <w:vAlign w:val="center"/>
          </w:tcPr>
          <w:p w14:paraId="4C773F0C" w14:textId="77777777" w:rsidR="00C112EB" w:rsidRDefault="00C112EB" w:rsidP="009A2958">
            <w:pPr>
              <w:pStyle w:val="Dier0"/>
              <w:spacing w:line="240" w:lineRule="auto"/>
              <w:jc w:val="right"/>
              <w:rPr>
                <w:sz w:val="20"/>
                <w:szCs w:val="20"/>
              </w:rPr>
            </w:pPr>
            <w:r>
              <w:rPr>
                <w:sz w:val="20"/>
                <w:szCs w:val="20"/>
              </w:rPr>
              <w:t>32</w:t>
            </w:r>
          </w:p>
        </w:tc>
        <w:tc>
          <w:tcPr>
            <w:tcW w:w="989" w:type="dxa"/>
            <w:tcBorders>
              <w:top w:val="single" w:sz="4" w:space="0" w:color="auto"/>
              <w:left w:val="single" w:sz="4" w:space="0" w:color="auto"/>
            </w:tcBorders>
            <w:shd w:val="clear" w:color="auto" w:fill="auto"/>
            <w:vAlign w:val="center"/>
          </w:tcPr>
          <w:p w14:paraId="15BA974A" w14:textId="77777777" w:rsidR="00C112EB" w:rsidRDefault="00C112EB" w:rsidP="009A2958">
            <w:pPr>
              <w:pStyle w:val="Dier0"/>
              <w:spacing w:line="240" w:lineRule="auto"/>
              <w:jc w:val="right"/>
              <w:rPr>
                <w:sz w:val="20"/>
                <w:szCs w:val="20"/>
              </w:rPr>
            </w:pPr>
            <w:r>
              <w:rPr>
                <w:sz w:val="20"/>
                <w:szCs w:val="20"/>
              </w:rPr>
              <w:t>1,74</w:t>
            </w:r>
          </w:p>
        </w:tc>
        <w:tc>
          <w:tcPr>
            <w:tcW w:w="989" w:type="dxa"/>
            <w:tcBorders>
              <w:top w:val="single" w:sz="4" w:space="0" w:color="auto"/>
              <w:left w:val="single" w:sz="4" w:space="0" w:color="auto"/>
            </w:tcBorders>
            <w:shd w:val="clear" w:color="auto" w:fill="auto"/>
            <w:vAlign w:val="center"/>
          </w:tcPr>
          <w:p w14:paraId="324AA2E3" w14:textId="77777777" w:rsidR="00C112EB" w:rsidRDefault="00C112EB" w:rsidP="009A2958">
            <w:pPr>
              <w:pStyle w:val="Dier0"/>
              <w:spacing w:line="240" w:lineRule="auto"/>
              <w:jc w:val="right"/>
              <w:rPr>
                <w:sz w:val="20"/>
                <w:szCs w:val="20"/>
              </w:rPr>
            </w:pPr>
            <w:r>
              <w:rPr>
                <w:sz w:val="20"/>
                <w:szCs w:val="20"/>
              </w:rPr>
              <w:t>159</w:t>
            </w:r>
          </w:p>
        </w:tc>
        <w:tc>
          <w:tcPr>
            <w:tcW w:w="1003" w:type="dxa"/>
            <w:tcBorders>
              <w:top w:val="single" w:sz="4" w:space="0" w:color="auto"/>
              <w:left w:val="single" w:sz="4" w:space="0" w:color="auto"/>
              <w:right w:val="single" w:sz="4" w:space="0" w:color="auto"/>
            </w:tcBorders>
            <w:shd w:val="clear" w:color="auto" w:fill="auto"/>
            <w:vAlign w:val="center"/>
          </w:tcPr>
          <w:p w14:paraId="7457B05C" w14:textId="77777777" w:rsidR="00C112EB" w:rsidRDefault="00C112EB" w:rsidP="009A2958">
            <w:pPr>
              <w:pStyle w:val="Dier0"/>
              <w:spacing w:line="240" w:lineRule="auto"/>
              <w:ind w:firstLine="480"/>
              <w:jc w:val="both"/>
              <w:rPr>
                <w:sz w:val="20"/>
                <w:szCs w:val="20"/>
              </w:rPr>
            </w:pPr>
            <w:r>
              <w:rPr>
                <w:sz w:val="20"/>
                <w:szCs w:val="20"/>
              </w:rPr>
              <w:t>3,17</w:t>
            </w:r>
          </w:p>
        </w:tc>
      </w:tr>
      <w:tr w:rsidR="00C112EB" w14:paraId="4D9D122D" w14:textId="77777777" w:rsidTr="009A2958">
        <w:trPr>
          <w:trHeight w:hRule="exact" w:val="307"/>
          <w:jc w:val="right"/>
        </w:trPr>
        <w:tc>
          <w:tcPr>
            <w:tcW w:w="643" w:type="dxa"/>
            <w:tcBorders>
              <w:top w:val="single" w:sz="4" w:space="0" w:color="auto"/>
              <w:left w:val="single" w:sz="4" w:space="0" w:color="auto"/>
            </w:tcBorders>
            <w:shd w:val="clear" w:color="auto" w:fill="auto"/>
            <w:vAlign w:val="center"/>
          </w:tcPr>
          <w:p w14:paraId="50CFFFB4" w14:textId="77777777" w:rsidR="00C112EB" w:rsidRDefault="00C112EB" w:rsidP="009A2958">
            <w:pPr>
              <w:pStyle w:val="Dier0"/>
              <w:spacing w:line="240" w:lineRule="auto"/>
              <w:ind w:firstLine="260"/>
            </w:pPr>
            <w:r>
              <w:rPr>
                <w:rFonts w:ascii="Arial Narrow" w:eastAsia="Arial Narrow" w:hAnsi="Arial Narrow" w:cs="Arial Narrow"/>
              </w:rPr>
              <w:t>7</w:t>
            </w:r>
          </w:p>
        </w:tc>
        <w:tc>
          <w:tcPr>
            <w:tcW w:w="2160" w:type="dxa"/>
            <w:tcBorders>
              <w:top w:val="single" w:sz="4" w:space="0" w:color="auto"/>
              <w:left w:val="single" w:sz="4" w:space="0" w:color="auto"/>
            </w:tcBorders>
            <w:shd w:val="clear" w:color="auto" w:fill="auto"/>
            <w:vAlign w:val="center"/>
          </w:tcPr>
          <w:p w14:paraId="56918FA1" w14:textId="77777777" w:rsidR="00C112EB" w:rsidRDefault="00C112EB" w:rsidP="009A2958">
            <w:pPr>
              <w:pStyle w:val="Dier0"/>
              <w:spacing w:line="240" w:lineRule="auto"/>
              <w:rPr>
                <w:sz w:val="20"/>
                <w:szCs w:val="20"/>
              </w:rPr>
            </w:pPr>
            <w:r>
              <w:rPr>
                <w:sz w:val="20"/>
                <w:szCs w:val="20"/>
              </w:rPr>
              <w:t>OTHER COUNTRIES</w:t>
            </w:r>
          </w:p>
        </w:tc>
        <w:tc>
          <w:tcPr>
            <w:tcW w:w="989" w:type="dxa"/>
            <w:tcBorders>
              <w:top w:val="single" w:sz="4" w:space="0" w:color="auto"/>
              <w:left w:val="single" w:sz="4" w:space="0" w:color="auto"/>
            </w:tcBorders>
            <w:shd w:val="clear" w:color="auto" w:fill="auto"/>
            <w:vAlign w:val="center"/>
          </w:tcPr>
          <w:p w14:paraId="293FFB44" w14:textId="77777777" w:rsidR="00C112EB" w:rsidRDefault="00C112EB" w:rsidP="009A2958">
            <w:pPr>
              <w:pStyle w:val="Dier0"/>
              <w:spacing w:line="240" w:lineRule="auto"/>
              <w:ind w:firstLine="360"/>
              <w:rPr>
                <w:sz w:val="20"/>
                <w:szCs w:val="20"/>
              </w:rPr>
            </w:pPr>
            <w:r>
              <w:rPr>
                <w:sz w:val="20"/>
                <w:szCs w:val="20"/>
              </w:rPr>
              <w:t>1.342</w:t>
            </w:r>
          </w:p>
        </w:tc>
        <w:tc>
          <w:tcPr>
            <w:tcW w:w="1080" w:type="dxa"/>
            <w:tcBorders>
              <w:top w:val="single" w:sz="4" w:space="0" w:color="auto"/>
              <w:left w:val="single" w:sz="4" w:space="0" w:color="auto"/>
            </w:tcBorders>
            <w:shd w:val="clear" w:color="auto" w:fill="auto"/>
            <w:vAlign w:val="center"/>
          </w:tcPr>
          <w:p w14:paraId="16972923" w14:textId="77777777" w:rsidR="00C112EB" w:rsidRDefault="00C112EB" w:rsidP="009A2958">
            <w:pPr>
              <w:pStyle w:val="Dier0"/>
              <w:spacing w:line="240" w:lineRule="auto"/>
              <w:ind w:firstLine="460"/>
              <w:rPr>
                <w:sz w:val="20"/>
                <w:szCs w:val="20"/>
              </w:rPr>
            </w:pPr>
            <w:r>
              <w:rPr>
                <w:sz w:val="20"/>
                <w:szCs w:val="20"/>
              </w:rPr>
              <w:t>40,31</w:t>
            </w:r>
          </w:p>
        </w:tc>
        <w:tc>
          <w:tcPr>
            <w:tcW w:w="994" w:type="dxa"/>
            <w:tcBorders>
              <w:top w:val="single" w:sz="4" w:space="0" w:color="auto"/>
              <w:left w:val="single" w:sz="4" w:space="0" w:color="auto"/>
            </w:tcBorders>
            <w:shd w:val="clear" w:color="auto" w:fill="auto"/>
            <w:vAlign w:val="center"/>
          </w:tcPr>
          <w:p w14:paraId="4011D77E" w14:textId="77777777" w:rsidR="00C112EB" w:rsidRDefault="00C112EB" w:rsidP="009A2958">
            <w:pPr>
              <w:pStyle w:val="Dier0"/>
              <w:spacing w:line="240" w:lineRule="auto"/>
              <w:jc w:val="right"/>
              <w:rPr>
                <w:sz w:val="20"/>
                <w:szCs w:val="20"/>
              </w:rPr>
            </w:pPr>
            <w:r>
              <w:rPr>
                <w:sz w:val="20"/>
                <w:szCs w:val="20"/>
              </w:rPr>
              <w:t>186</w:t>
            </w:r>
          </w:p>
        </w:tc>
        <w:tc>
          <w:tcPr>
            <w:tcW w:w="989" w:type="dxa"/>
            <w:tcBorders>
              <w:top w:val="single" w:sz="4" w:space="0" w:color="auto"/>
              <w:left w:val="single" w:sz="4" w:space="0" w:color="auto"/>
            </w:tcBorders>
            <w:shd w:val="clear" w:color="auto" w:fill="auto"/>
            <w:vAlign w:val="center"/>
          </w:tcPr>
          <w:p w14:paraId="0784C3F6" w14:textId="77777777" w:rsidR="00C112EB" w:rsidRDefault="00C112EB" w:rsidP="009A2958">
            <w:pPr>
              <w:pStyle w:val="Dier0"/>
              <w:spacing w:line="240" w:lineRule="auto"/>
              <w:ind w:firstLine="340"/>
              <w:rPr>
                <w:sz w:val="20"/>
                <w:szCs w:val="20"/>
              </w:rPr>
            </w:pPr>
            <w:r>
              <w:rPr>
                <w:sz w:val="20"/>
                <w:szCs w:val="20"/>
              </w:rPr>
              <w:t>10,09</w:t>
            </w:r>
          </w:p>
        </w:tc>
        <w:tc>
          <w:tcPr>
            <w:tcW w:w="989" w:type="dxa"/>
            <w:tcBorders>
              <w:top w:val="single" w:sz="4" w:space="0" w:color="auto"/>
              <w:left w:val="single" w:sz="4" w:space="0" w:color="auto"/>
            </w:tcBorders>
            <w:shd w:val="clear" w:color="auto" w:fill="auto"/>
            <w:vAlign w:val="center"/>
          </w:tcPr>
          <w:p w14:paraId="0B5E56EA" w14:textId="77777777" w:rsidR="00C112EB" w:rsidRDefault="00C112EB" w:rsidP="009A2958">
            <w:pPr>
              <w:pStyle w:val="Dier0"/>
              <w:spacing w:line="240" w:lineRule="auto"/>
              <w:jc w:val="right"/>
              <w:rPr>
                <w:sz w:val="20"/>
                <w:szCs w:val="20"/>
              </w:rPr>
            </w:pPr>
            <w:r>
              <w:rPr>
                <w:sz w:val="20"/>
                <w:szCs w:val="20"/>
              </w:rPr>
              <w:t>180</w:t>
            </w:r>
          </w:p>
        </w:tc>
        <w:tc>
          <w:tcPr>
            <w:tcW w:w="1003" w:type="dxa"/>
            <w:tcBorders>
              <w:top w:val="single" w:sz="4" w:space="0" w:color="auto"/>
              <w:left w:val="single" w:sz="4" w:space="0" w:color="auto"/>
              <w:right w:val="single" w:sz="4" w:space="0" w:color="auto"/>
            </w:tcBorders>
            <w:shd w:val="clear" w:color="auto" w:fill="auto"/>
            <w:vAlign w:val="center"/>
          </w:tcPr>
          <w:p w14:paraId="3D38F85E" w14:textId="77777777" w:rsidR="00C112EB" w:rsidRDefault="00C112EB" w:rsidP="009A2958">
            <w:pPr>
              <w:pStyle w:val="Dier0"/>
              <w:spacing w:line="240" w:lineRule="auto"/>
              <w:ind w:firstLine="480"/>
              <w:jc w:val="both"/>
              <w:rPr>
                <w:sz w:val="20"/>
                <w:szCs w:val="20"/>
              </w:rPr>
            </w:pPr>
            <w:r>
              <w:rPr>
                <w:sz w:val="20"/>
                <w:szCs w:val="20"/>
              </w:rPr>
              <w:t>3,60</w:t>
            </w:r>
          </w:p>
        </w:tc>
      </w:tr>
      <w:tr w:rsidR="00C112EB" w14:paraId="07ED13DF" w14:textId="77777777" w:rsidTr="009A2958">
        <w:trPr>
          <w:trHeight w:hRule="exact" w:val="341"/>
          <w:jc w:val="right"/>
        </w:trPr>
        <w:tc>
          <w:tcPr>
            <w:tcW w:w="643" w:type="dxa"/>
            <w:tcBorders>
              <w:top w:val="single" w:sz="4" w:space="0" w:color="auto"/>
              <w:left w:val="single" w:sz="4" w:space="0" w:color="auto"/>
              <w:bottom w:val="single" w:sz="4" w:space="0" w:color="auto"/>
            </w:tcBorders>
            <w:shd w:val="clear" w:color="auto" w:fill="auto"/>
          </w:tcPr>
          <w:p w14:paraId="1DCF34FF" w14:textId="77777777" w:rsidR="00C112EB" w:rsidRDefault="00C112EB" w:rsidP="009A2958">
            <w:pPr>
              <w:rPr>
                <w:sz w:val="10"/>
                <w:szCs w:val="10"/>
              </w:rPr>
            </w:pPr>
          </w:p>
        </w:tc>
        <w:tc>
          <w:tcPr>
            <w:tcW w:w="2160" w:type="dxa"/>
            <w:tcBorders>
              <w:top w:val="single" w:sz="4" w:space="0" w:color="auto"/>
              <w:left w:val="single" w:sz="4" w:space="0" w:color="auto"/>
              <w:bottom w:val="single" w:sz="4" w:space="0" w:color="auto"/>
            </w:tcBorders>
            <w:shd w:val="clear" w:color="auto" w:fill="auto"/>
            <w:vAlign w:val="center"/>
          </w:tcPr>
          <w:p w14:paraId="3130DCA6" w14:textId="77777777" w:rsidR="00C112EB" w:rsidRDefault="00C112EB" w:rsidP="009A2958">
            <w:pPr>
              <w:pStyle w:val="Dier0"/>
              <w:spacing w:line="240" w:lineRule="auto"/>
              <w:jc w:val="center"/>
            </w:pPr>
            <w:r>
              <w:rPr>
                <w:rFonts w:ascii="Arial Narrow" w:eastAsia="Arial Narrow" w:hAnsi="Arial Narrow" w:cs="Arial Narrow"/>
                <w:b/>
                <w:bCs/>
              </w:rPr>
              <w:t>World</w:t>
            </w:r>
          </w:p>
        </w:tc>
        <w:tc>
          <w:tcPr>
            <w:tcW w:w="989" w:type="dxa"/>
            <w:tcBorders>
              <w:top w:val="single" w:sz="4" w:space="0" w:color="auto"/>
              <w:left w:val="single" w:sz="4" w:space="0" w:color="auto"/>
              <w:bottom w:val="single" w:sz="4" w:space="0" w:color="auto"/>
            </w:tcBorders>
            <w:shd w:val="clear" w:color="auto" w:fill="auto"/>
            <w:vAlign w:val="center"/>
          </w:tcPr>
          <w:p w14:paraId="3A8DA71E" w14:textId="77777777" w:rsidR="00C112EB" w:rsidRDefault="00C112EB" w:rsidP="009A2958">
            <w:pPr>
              <w:pStyle w:val="Dier0"/>
              <w:spacing w:line="240" w:lineRule="auto"/>
              <w:ind w:firstLine="360"/>
              <w:rPr>
                <w:sz w:val="20"/>
                <w:szCs w:val="20"/>
              </w:rPr>
            </w:pPr>
            <w:r>
              <w:rPr>
                <w:b/>
                <w:bCs/>
                <w:sz w:val="20"/>
                <w:szCs w:val="20"/>
              </w:rPr>
              <w:t>3.329</w:t>
            </w:r>
          </w:p>
        </w:tc>
        <w:tc>
          <w:tcPr>
            <w:tcW w:w="1080" w:type="dxa"/>
            <w:tcBorders>
              <w:top w:val="single" w:sz="4" w:space="0" w:color="auto"/>
              <w:left w:val="single" w:sz="4" w:space="0" w:color="auto"/>
              <w:bottom w:val="single" w:sz="4" w:space="0" w:color="auto"/>
            </w:tcBorders>
            <w:shd w:val="clear" w:color="auto" w:fill="auto"/>
            <w:vAlign w:val="center"/>
          </w:tcPr>
          <w:p w14:paraId="6751096E" w14:textId="77777777" w:rsidR="00C112EB" w:rsidRDefault="00C112EB" w:rsidP="009A2958">
            <w:pPr>
              <w:pStyle w:val="Dier0"/>
              <w:spacing w:line="240" w:lineRule="auto"/>
              <w:ind w:firstLine="360"/>
              <w:rPr>
                <w:sz w:val="20"/>
                <w:szCs w:val="20"/>
              </w:rPr>
            </w:pPr>
            <w:r>
              <w:rPr>
                <w:b/>
                <w:bCs/>
                <w:sz w:val="20"/>
                <w:szCs w:val="20"/>
              </w:rPr>
              <w:t>100,00</w:t>
            </w:r>
          </w:p>
        </w:tc>
        <w:tc>
          <w:tcPr>
            <w:tcW w:w="994" w:type="dxa"/>
            <w:tcBorders>
              <w:top w:val="single" w:sz="4" w:space="0" w:color="auto"/>
              <w:left w:val="single" w:sz="4" w:space="0" w:color="auto"/>
              <w:bottom w:val="single" w:sz="4" w:space="0" w:color="auto"/>
            </w:tcBorders>
            <w:shd w:val="clear" w:color="auto" w:fill="auto"/>
            <w:vAlign w:val="center"/>
          </w:tcPr>
          <w:p w14:paraId="2AE3B181" w14:textId="77777777" w:rsidR="00C112EB" w:rsidRDefault="00C112EB" w:rsidP="009A2958">
            <w:pPr>
              <w:pStyle w:val="Dier0"/>
              <w:spacing w:line="240" w:lineRule="auto"/>
              <w:jc w:val="right"/>
              <w:rPr>
                <w:sz w:val="20"/>
                <w:szCs w:val="20"/>
              </w:rPr>
            </w:pPr>
            <w:r>
              <w:rPr>
                <w:b/>
                <w:bCs/>
                <w:sz w:val="20"/>
                <w:szCs w:val="20"/>
              </w:rPr>
              <w:t>1.848</w:t>
            </w:r>
          </w:p>
        </w:tc>
        <w:tc>
          <w:tcPr>
            <w:tcW w:w="989" w:type="dxa"/>
            <w:tcBorders>
              <w:top w:val="single" w:sz="4" w:space="0" w:color="auto"/>
              <w:left w:val="single" w:sz="4" w:space="0" w:color="auto"/>
              <w:bottom w:val="single" w:sz="4" w:space="0" w:color="auto"/>
            </w:tcBorders>
            <w:shd w:val="clear" w:color="auto" w:fill="auto"/>
            <w:vAlign w:val="center"/>
          </w:tcPr>
          <w:p w14:paraId="7C1D74F5" w14:textId="77777777" w:rsidR="00C112EB" w:rsidRDefault="00C112EB" w:rsidP="009A2958">
            <w:pPr>
              <w:pStyle w:val="Dier0"/>
              <w:spacing w:line="240" w:lineRule="auto"/>
              <w:jc w:val="right"/>
              <w:rPr>
                <w:sz w:val="20"/>
                <w:szCs w:val="20"/>
              </w:rPr>
            </w:pPr>
            <w:r>
              <w:rPr>
                <w:b/>
                <w:bCs/>
                <w:sz w:val="20"/>
                <w:szCs w:val="20"/>
              </w:rPr>
              <w:t>100,00</w:t>
            </w:r>
          </w:p>
        </w:tc>
        <w:tc>
          <w:tcPr>
            <w:tcW w:w="989" w:type="dxa"/>
            <w:tcBorders>
              <w:top w:val="single" w:sz="4" w:space="0" w:color="auto"/>
              <w:left w:val="single" w:sz="4" w:space="0" w:color="auto"/>
              <w:bottom w:val="single" w:sz="4" w:space="0" w:color="auto"/>
            </w:tcBorders>
            <w:shd w:val="clear" w:color="auto" w:fill="auto"/>
            <w:vAlign w:val="center"/>
          </w:tcPr>
          <w:p w14:paraId="111CC5B4" w14:textId="77777777" w:rsidR="00C112EB" w:rsidRDefault="00C112EB" w:rsidP="009A2958">
            <w:pPr>
              <w:pStyle w:val="Dier0"/>
              <w:spacing w:line="240" w:lineRule="auto"/>
              <w:ind w:firstLine="360"/>
              <w:jc w:val="both"/>
              <w:rPr>
                <w:sz w:val="20"/>
                <w:szCs w:val="20"/>
              </w:rPr>
            </w:pPr>
            <w:r>
              <w:rPr>
                <w:b/>
                <w:bCs/>
                <w:sz w:val="20"/>
                <w:szCs w:val="20"/>
              </w:rPr>
              <w:t>5.004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14:paraId="17D9570C" w14:textId="77777777" w:rsidR="00C112EB" w:rsidRDefault="00C112EB" w:rsidP="009A2958">
            <w:pPr>
              <w:pStyle w:val="Dier0"/>
              <w:spacing w:line="240" w:lineRule="auto"/>
              <w:jc w:val="right"/>
              <w:rPr>
                <w:sz w:val="20"/>
                <w:szCs w:val="20"/>
              </w:rPr>
            </w:pPr>
            <w:r>
              <w:rPr>
                <w:b/>
                <w:bCs/>
                <w:sz w:val="20"/>
                <w:szCs w:val="20"/>
              </w:rPr>
              <w:t>100,00</w:t>
            </w:r>
          </w:p>
        </w:tc>
      </w:tr>
    </w:tbl>
    <w:p w14:paraId="2D200171" w14:textId="77777777" w:rsidR="00C112EB" w:rsidRDefault="00C112EB" w:rsidP="00C112EB">
      <w:pPr>
        <w:pStyle w:val="Tabloyazs0"/>
        <w:rPr>
          <w:sz w:val="22"/>
          <w:szCs w:val="22"/>
        </w:rPr>
      </w:pPr>
      <w:r>
        <w:rPr>
          <w:b w:val="0"/>
          <w:bCs w:val="0"/>
          <w:sz w:val="22"/>
          <w:szCs w:val="22"/>
        </w:rPr>
        <w:t>Source: Central Bureau of Statistics, processed</w:t>
      </w:r>
    </w:p>
    <w:p w14:paraId="3FE42511" w14:textId="77777777" w:rsidR="00C112EB" w:rsidRDefault="00C112EB" w:rsidP="00C112EB">
      <w:pPr>
        <w:spacing w:after="239" w:line="1" w:lineRule="exact"/>
      </w:pPr>
    </w:p>
    <w:p w14:paraId="2E6ECEED" w14:textId="77777777" w:rsidR="00C112EB" w:rsidRDefault="00C112EB" w:rsidP="00C112EB">
      <w:pPr>
        <w:pStyle w:val="Gvdemetni0"/>
        <w:ind w:left="700" w:firstLine="20"/>
        <w:jc w:val="both"/>
      </w:pPr>
      <w:r>
        <w:t>As seen in table 4 above, the largest import origin countries in 2022 are Vietnam with an import market share of 40.30%, followed by Turkey with an import market share of 29.48%, Malaysia with an import market share of 9.96%, Japan with an import market share of 7.23%, the People's Republic of China (PRC) with an import market share of 6.26% and Thailand with an import market share of 3.17% and other countries below 3% with an import market share of 3.60%.</w:t>
      </w:r>
    </w:p>
    <w:p w14:paraId="6C051417" w14:textId="77777777" w:rsidR="00C112EB" w:rsidRDefault="00C112EB" w:rsidP="00C112EB">
      <w:pPr>
        <w:pStyle w:val="Gvdemetni0"/>
        <w:numPr>
          <w:ilvl w:val="0"/>
          <w:numId w:val="6"/>
        </w:numPr>
        <w:tabs>
          <w:tab w:val="left" w:pos="355"/>
        </w:tabs>
      </w:pPr>
      <w:r>
        <w:rPr>
          <w:b/>
          <w:bCs/>
        </w:rPr>
        <w:t>APPLICANT LOSS INFORMATION</w:t>
      </w:r>
    </w:p>
    <w:p w14:paraId="19E0A6D3" w14:textId="77777777" w:rsidR="00C112EB" w:rsidRDefault="00C112EB" w:rsidP="00C112EB">
      <w:pPr>
        <w:pStyle w:val="Tabloyazs0"/>
        <w:ind w:left="2712"/>
      </w:pPr>
      <w:r>
        <w:t>Table 5: Applicant Performance Indicators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1858"/>
        <w:gridCol w:w="955"/>
        <w:gridCol w:w="998"/>
        <w:gridCol w:w="998"/>
        <w:gridCol w:w="998"/>
        <w:gridCol w:w="850"/>
        <w:gridCol w:w="778"/>
        <w:gridCol w:w="859"/>
      </w:tblGrid>
      <w:tr w:rsidR="00C112EB" w14:paraId="686E2E70" w14:textId="77777777" w:rsidTr="009A2958">
        <w:trPr>
          <w:trHeight w:hRule="exact" w:val="542"/>
          <w:jc w:val="center"/>
        </w:trPr>
        <w:tc>
          <w:tcPr>
            <w:tcW w:w="576" w:type="dxa"/>
            <w:vMerge w:val="restart"/>
            <w:tcBorders>
              <w:top w:val="single" w:sz="4" w:space="0" w:color="auto"/>
              <w:left w:val="single" w:sz="4" w:space="0" w:color="auto"/>
            </w:tcBorders>
            <w:shd w:val="clear" w:color="auto" w:fill="D0CECF"/>
            <w:vAlign w:val="center"/>
          </w:tcPr>
          <w:p w14:paraId="5A6CB8DA" w14:textId="77777777" w:rsidR="00C112EB" w:rsidRDefault="00C112EB" w:rsidP="009A2958">
            <w:pPr>
              <w:pStyle w:val="Dier0"/>
              <w:spacing w:line="240" w:lineRule="auto"/>
              <w:jc w:val="center"/>
              <w:rPr>
                <w:sz w:val="20"/>
                <w:szCs w:val="20"/>
              </w:rPr>
            </w:pPr>
            <w:r>
              <w:rPr>
                <w:b/>
                <w:bCs/>
                <w:sz w:val="20"/>
                <w:szCs w:val="20"/>
              </w:rPr>
              <w:t>NO.</w:t>
            </w:r>
          </w:p>
        </w:tc>
        <w:tc>
          <w:tcPr>
            <w:tcW w:w="1858" w:type="dxa"/>
            <w:vMerge w:val="restart"/>
            <w:tcBorders>
              <w:top w:val="single" w:sz="4" w:space="0" w:color="auto"/>
              <w:left w:val="single" w:sz="4" w:space="0" w:color="auto"/>
            </w:tcBorders>
            <w:shd w:val="clear" w:color="auto" w:fill="D0CECF"/>
            <w:vAlign w:val="center"/>
          </w:tcPr>
          <w:p w14:paraId="17FC78FC" w14:textId="77777777" w:rsidR="00C112EB" w:rsidRPr="007B7211" w:rsidRDefault="00C112EB" w:rsidP="007B7211">
            <w:pPr>
              <w:pStyle w:val="Dier0"/>
              <w:spacing w:line="240" w:lineRule="auto"/>
              <w:ind w:firstLine="540"/>
              <w:rPr>
                <w:sz w:val="18"/>
                <w:szCs w:val="18"/>
              </w:rPr>
            </w:pPr>
            <w:r w:rsidRPr="007B7211">
              <w:rPr>
                <w:b/>
                <w:bCs/>
                <w:sz w:val="18"/>
                <w:szCs w:val="18"/>
              </w:rPr>
              <w:t>DESCRIPTION</w:t>
            </w:r>
          </w:p>
        </w:tc>
        <w:tc>
          <w:tcPr>
            <w:tcW w:w="955" w:type="dxa"/>
            <w:vMerge w:val="restart"/>
            <w:tcBorders>
              <w:top w:val="single" w:sz="4" w:space="0" w:color="auto"/>
              <w:left w:val="single" w:sz="4" w:space="0" w:color="auto"/>
            </w:tcBorders>
            <w:shd w:val="clear" w:color="auto" w:fill="D0CECF"/>
            <w:vAlign w:val="center"/>
          </w:tcPr>
          <w:p w14:paraId="4BBA23B4" w14:textId="77777777" w:rsidR="00C112EB" w:rsidRDefault="00C112EB" w:rsidP="009A2958">
            <w:pPr>
              <w:pStyle w:val="Dier0"/>
              <w:spacing w:line="240" w:lineRule="auto"/>
              <w:jc w:val="center"/>
              <w:rPr>
                <w:sz w:val="20"/>
                <w:szCs w:val="20"/>
              </w:rPr>
            </w:pPr>
            <w:r>
              <w:rPr>
                <w:b/>
                <w:bCs/>
                <w:sz w:val="20"/>
                <w:szCs w:val="20"/>
              </w:rPr>
              <w:t>Unit</w:t>
            </w:r>
          </w:p>
        </w:tc>
        <w:tc>
          <w:tcPr>
            <w:tcW w:w="2994" w:type="dxa"/>
            <w:gridSpan w:val="3"/>
            <w:tcBorders>
              <w:top w:val="single" w:sz="4" w:space="0" w:color="auto"/>
              <w:left w:val="single" w:sz="4" w:space="0" w:color="auto"/>
            </w:tcBorders>
            <w:shd w:val="clear" w:color="auto" w:fill="D0CECF"/>
            <w:vAlign w:val="center"/>
          </w:tcPr>
          <w:p w14:paraId="3EF88728" w14:textId="77777777" w:rsidR="00C112EB" w:rsidRDefault="00C112EB" w:rsidP="009A2958">
            <w:pPr>
              <w:pStyle w:val="Dier0"/>
              <w:spacing w:line="240" w:lineRule="auto"/>
              <w:jc w:val="center"/>
              <w:rPr>
                <w:sz w:val="20"/>
                <w:szCs w:val="20"/>
              </w:rPr>
            </w:pPr>
            <w:r>
              <w:rPr>
                <w:b/>
                <w:bCs/>
                <w:sz w:val="20"/>
                <w:szCs w:val="20"/>
              </w:rPr>
              <w:t>Year</w:t>
            </w:r>
          </w:p>
        </w:tc>
        <w:tc>
          <w:tcPr>
            <w:tcW w:w="1628" w:type="dxa"/>
            <w:gridSpan w:val="2"/>
            <w:tcBorders>
              <w:top w:val="single" w:sz="4" w:space="0" w:color="auto"/>
              <w:left w:val="single" w:sz="4" w:space="0" w:color="auto"/>
            </w:tcBorders>
            <w:shd w:val="clear" w:color="auto" w:fill="D0CECF"/>
            <w:vAlign w:val="center"/>
          </w:tcPr>
          <w:p w14:paraId="5F65F068" w14:textId="77777777" w:rsidR="00C112EB" w:rsidRDefault="00C112EB" w:rsidP="007B7211">
            <w:pPr>
              <w:pStyle w:val="Dier0"/>
              <w:spacing w:line="240" w:lineRule="auto"/>
              <w:jc w:val="center"/>
              <w:rPr>
                <w:sz w:val="20"/>
                <w:szCs w:val="20"/>
              </w:rPr>
            </w:pPr>
            <w:r>
              <w:rPr>
                <w:b/>
                <w:bCs/>
                <w:sz w:val="20"/>
                <w:szCs w:val="20"/>
              </w:rPr>
              <w:t>Change (%)</w:t>
            </w:r>
          </w:p>
        </w:tc>
        <w:tc>
          <w:tcPr>
            <w:tcW w:w="859" w:type="dxa"/>
            <w:tcBorders>
              <w:top w:val="single" w:sz="4" w:space="0" w:color="auto"/>
              <w:left w:val="single" w:sz="4" w:space="0" w:color="auto"/>
              <w:right w:val="single" w:sz="4" w:space="0" w:color="auto"/>
            </w:tcBorders>
            <w:shd w:val="clear" w:color="auto" w:fill="D0CECF"/>
            <w:vAlign w:val="bottom"/>
          </w:tcPr>
          <w:p w14:paraId="64C4AEAE" w14:textId="77777777" w:rsidR="00C112EB" w:rsidRDefault="00C112EB" w:rsidP="009A2958">
            <w:pPr>
              <w:pStyle w:val="Dier0"/>
              <w:spacing w:line="276" w:lineRule="auto"/>
              <w:jc w:val="center"/>
              <w:rPr>
                <w:sz w:val="20"/>
                <w:szCs w:val="20"/>
              </w:rPr>
            </w:pPr>
            <w:r>
              <w:rPr>
                <w:b/>
                <w:bCs/>
                <w:sz w:val="20"/>
                <w:szCs w:val="20"/>
                <w:lang w:eastAsia="tr-TR" w:bidi="tr-TR"/>
              </w:rPr>
              <w:t>Trend (%)</w:t>
            </w:r>
          </w:p>
        </w:tc>
      </w:tr>
      <w:tr w:rsidR="00C112EB" w14:paraId="20031737" w14:textId="77777777" w:rsidTr="009A2958">
        <w:trPr>
          <w:trHeight w:hRule="exact" w:val="624"/>
          <w:jc w:val="center"/>
        </w:trPr>
        <w:tc>
          <w:tcPr>
            <w:tcW w:w="576" w:type="dxa"/>
            <w:vMerge/>
            <w:tcBorders>
              <w:left w:val="single" w:sz="4" w:space="0" w:color="auto"/>
            </w:tcBorders>
            <w:shd w:val="clear" w:color="auto" w:fill="D0CECF"/>
            <w:vAlign w:val="center"/>
          </w:tcPr>
          <w:p w14:paraId="65F867BC" w14:textId="77777777" w:rsidR="00C112EB" w:rsidRDefault="00C112EB" w:rsidP="009A2958"/>
        </w:tc>
        <w:tc>
          <w:tcPr>
            <w:tcW w:w="1858" w:type="dxa"/>
            <w:vMerge/>
            <w:tcBorders>
              <w:left w:val="single" w:sz="4" w:space="0" w:color="auto"/>
            </w:tcBorders>
            <w:shd w:val="clear" w:color="auto" w:fill="D0CECF"/>
            <w:vAlign w:val="center"/>
          </w:tcPr>
          <w:p w14:paraId="05B08A77" w14:textId="77777777" w:rsidR="00C112EB" w:rsidRDefault="00C112EB" w:rsidP="009A2958"/>
        </w:tc>
        <w:tc>
          <w:tcPr>
            <w:tcW w:w="955" w:type="dxa"/>
            <w:vMerge/>
            <w:tcBorders>
              <w:left w:val="single" w:sz="4" w:space="0" w:color="auto"/>
            </w:tcBorders>
            <w:shd w:val="clear" w:color="auto" w:fill="D0CECF"/>
            <w:vAlign w:val="center"/>
          </w:tcPr>
          <w:p w14:paraId="60BCB1AC" w14:textId="77777777" w:rsidR="00C112EB" w:rsidRDefault="00C112EB" w:rsidP="009A2958"/>
        </w:tc>
        <w:tc>
          <w:tcPr>
            <w:tcW w:w="998" w:type="dxa"/>
            <w:tcBorders>
              <w:top w:val="single" w:sz="4" w:space="0" w:color="auto"/>
              <w:left w:val="single" w:sz="4" w:space="0" w:color="auto"/>
            </w:tcBorders>
            <w:shd w:val="clear" w:color="auto" w:fill="D0CECF"/>
            <w:vAlign w:val="center"/>
          </w:tcPr>
          <w:p w14:paraId="41F90766" w14:textId="77777777" w:rsidR="00C112EB" w:rsidRDefault="00C112EB" w:rsidP="009A2958">
            <w:pPr>
              <w:pStyle w:val="Dier0"/>
              <w:spacing w:line="240" w:lineRule="auto"/>
              <w:jc w:val="center"/>
              <w:rPr>
                <w:sz w:val="20"/>
                <w:szCs w:val="20"/>
              </w:rPr>
            </w:pPr>
            <w:r>
              <w:rPr>
                <w:b/>
                <w:bCs/>
                <w:sz w:val="20"/>
                <w:szCs w:val="20"/>
              </w:rPr>
              <w:t>2020</w:t>
            </w:r>
          </w:p>
        </w:tc>
        <w:tc>
          <w:tcPr>
            <w:tcW w:w="998" w:type="dxa"/>
            <w:tcBorders>
              <w:top w:val="single" w:sz="4" w:space="0" w:color="auto"/>
              <w:left w:val="single" w:sz="4" w:space="0" w:color="auto"/>
            </w:tcBorders>
            <w:shd w:val="clear" w:color="auto" w:fill="D0CECF"/>
            <w:vAlign w:val="center"/>
          </w:tcPr>
          <w:p w14:paraId="099DADD3" w14:textId="77777777" w:rsidR="00C112EB" w:rsidRDefault="00C112EB" w:rsidP="009A2958">
            <w:pPr>
              <w:pStyle w:val="Dier0"/>
              <w:spacing w:line="240" w:lineRule="auto"/>
              <w:jc w:val="center"/>
              <w:rPr>
                <w:sz w:val="20"/>
                <w:szCs w:val="20"/>
              </w:rPr>
            </w:pPr>
            <w:r>
              <w:rPr>
                <w:b/>
                <w:bCs/>
                <w:sz w:val="20"/>
                <w:szCs w:val="20"/>
              </w:rPr>
              <w:t>2021</w:t>
            </w:r>
          </w:p>
        </w:tc>
        <w:tc>
          <w:tcPr>
            <w:tcW w:w="998" w:type="dxa"/>
            <w:tcBorders>
              <w:top w:val="single" w:sz="4" w:space="0" w:color="auto"/>
              <w:left w:val="single" w:sz="4" w:space="0" w:color="auto"/>
            </w:tcBorders>
            <w:shd w:val="clear" w:color="auto" w:fill="D0CECF"/>
            <w:vAlign w:val="center"/>
          </w:tcPr>
          <w:p w14:paraId="01221BFF" w14:textId="77777777" w:rsidR="00C112EB" w:rsidRDefault="00C112EB" w:rsidP="009A2958">
            <w:pPr>
              <w:pStyle w:val="Dier0"/>
              <w:spacing w:line="240" w:lineRule="auto"/>
              <w:ind w:firstLine="240"/>
              <w:rPr>
                <w:sz w:val="20"/>
                <w:szCs w:val="20"/>
              </w:rPr>
            </w:pPr>
            <w:r>
              <w:rPr>
                <w:b/>
                <w:bCs/>
                <w:sz w:val="20"/>
                <w:szCs w:val="20"/>
              </w:rPr>
              <w:t>2022</w:t>
            </w:r>
          </w:p>
        </w:tc>
        <w:tc>
          <w:tcPr>
            <w:tcW w:w="850" w:type="dxa"/>
            <w:tcBorders>
              <w:top w:val="single" w:sz="4" w:space="0" w:color="auto"/>
              <w:left w:val="single" w:sz="4" w:space="0" w:color="auto"/>
            </w:tcBorders>
            <w:shd w:val="clear" w:color="auto" w:fill="D0CECF"/>
            <w:vAlign w:val="center"/>
          </w:tcPr>
          <w:p w14:paraId="1498BCC9" w14:textId="77777777" w:rsidR="00C112EB" w:rsidRDefault="00C112EB" w:rsidP="009A2958">
            <w:pPr>
              <w:pStyle w:val="Dier0"/>
              <w:spacing w:line="240" w:lineRule="auto"/>
              <w:jc w:val="center"/>
              <w:rPr>
                <w:sz w:val="20"/>
                <w:szCs w:val="20"/>
              </w:rPr>
            </w:pPr>
            <w:r>
              <w:rPr>
                <w:b/>
                <w:bCs/>
                <w:sz w:val="20"/>
                <w:szCs w:val="20"/>
              </w:rPr>
              <w:t>20/21</w:t>
            </w:r>
          </w:p>
        </w:tc>
        <w:tc>
          <w:tcPr>
            <w:tcW w:w="778" w:type="dxa"/>
            <w:tcBorders>
              <w:top w:val="single" w:sz="4" w:space="0" w:color="auto"/>
              <w:left w:val="single" w:sz="4" w:space="0" w:color="auto"/>
            </w:tcBorders>
            <w:shd w:val="clear" w:color="auto" w:fill="D0CECF"/>
            <w:vAlign w:val="center"/>
          </w:tcPr>
          <w:p w14:paraId="428F38DF" w14:textId="77777777" w:rsidR="00C112EB" w:rsidRDefault="00C112EB" w:rsidP="009A2958">
            <w:pPr>
              <w:pStyle w:val="Dier0"/>
              <w:spacing w:line="240" w:lineRule="auto"/>
              <w:rPr>
                <w:sz w:val="20"/>
                <w:szCs w:val="20"/>
              </w:rPr>
            </w:pPr>
            <w:r>
              <w:rPr>
                <w:b/>
                <w:bCs/>
                <w:sz w:val="20"/>
                <w:szCs w:val="20"/>
              </w:rPr>
              <w:t>21/22</w:t>
            </w:r>
          </w:p>
        </w:tc>
        <w:tc>
          <w:tcPr>
            <w:tcW w:w="859" w:type="dxa"/>
            <w:tcBorders>
              <w:top w:val="single" w:sz="4" w:space="0" w:color="auto"/>
              <w:left w:val="single" w:sz="4" w:space="0" w:color="auto"/>
              <w:right w:val="single" w:sz="4" w:space="0" w:color="auto"/>
            </w:tcBorders>
            <w:shd w:val="clear" w:color="auto" w:fill="D0CECF"/>
            <w:vAlign w:val="center"/>
          </w:tcPr>
          <w:p w14:paraId="0B859DCA" w14:textId="77777777" w:rsidR="00C112EB" w:rsidRDefault="00C112EB" w:rsidP="009A2958">
            <w:pPr>
              <w:pStyle w:val="Dier0"/>
              <w:spacing w:line="240" w:lineRule="auto"/>
              <w:ind w:firstLine="160"/>
              <w:rPr>
                <w:sz w:val="20"/>
                <w:szCs w:val="20"/>
              </w:rPr>
            </w:pPr>
            <w:r>
              <w:rPr>
                <w:b/>
                <w:bCs/>
                <w:sz w:val="20"/>
                <w:szCs w:val="20"/>
              </w:rPr>
              <w:t>20-22</w:t>
            </w:r>
          </w:p>
        </w:tc>
      </w:tr>
      <w:tr w:rsidR="00C112EB" w14:paraId="6205993A" w14:textId="77777777" w:rsidTr="009A2958">
        <w:trPr>
          <w:trHeight w:hRule="exact" w:val="307"/>
          <w:jc w:val="center"/>
        </w:trPr>
        <w:tc>
          <w:tcPr>
            <w:tcW w:w="576" w:type="dxa"/>
            <w:tcBorders>
              <w:top w:val="single" w:sz="4" w:space="0" w:color="auto"/>
              <w:left w:val="single" w:sz="4" w:space="0" w:color="auto"/>
            </w:tcBorders>
            <w:shd w:val="clear" w:color="auto" w:fill="auto"/>
            <w:vAlign w:val="center"/>
          </w:tcPr>
          <w:p w14:paraId="319E61BD" w14:textId="77777777" w:rsidR="00C112EB" w:rsidRDefault="00C112EB" w:rsidP="009A2958">
            <w:pPr>
              <w:pStyle w:val="Dier0"/>
              <w:spacing w:line="240" w:lineRule="auto"/>
              <w:ind w:firstLine="220"/>
              <w:rPr>
                <w:sz w:val="20"/>
                <w:szCs w:val="20"/>
              </w:rPr>
            </w:pPr>
            <w:r>
              <w:rPr>
                <w:sz w:val="20"/>
                <w:szCs w:val="20"/>
              </w:rPr>
              <w:t>1</w:t>
            </w:r>
          </w:p>
        </w:tc>
        <w:tc>
          <w:tcPr>
            <w:tcW w:w="1858" w:type="dxa"/>
            <w:tcBorders>
              <w:top w:val="single" w:sz="4" w:space="0" w:color="auto"/>
              <w:left w:val="single" w:sz="4" w:space="0" w:color="auto"/>
            </w:tcBorders>
            <w:shd w:val="clear" w:color="auto" w:fill="auto"/>
            <w:vAlign w:val="center"/>
          </w:tcPr>
          <w:p w14:paraId="24185173" w14:textId="77777777" w:rsidR="00C112EB" w:rsidRDefault="00C112EB" w:rsidP="009A2958">
            <w:pPr>
              <w:pStyle w:val="Dier0"/>
              <w:spacing w:line="240" w:lineRule="auto"/>
              <w:rPr>
                <w:sz w:val="20"/>
                <w:szCs w:val="20"/>
              </w:rPr>
            </w:pPr>
            <w:r>
              <w:rPr>
                <w:sz w:val="20"/>
                <w:szCs w:val="20"/>
              </w:rPr>
              <w:t>Production</w:t>
            </w:r>
          </w:p>
        </w:tc>
        <w:tc>
          <w:tcPr>
            <w:tcW w:w="955" w:type="dxa"/>
            <w:tcBorders>
              <w:top w:val="single" w:sz="4" w:space="0" w:color="auto"/>
              <w:left w:val="single" w:sz="4" w:space="0" w:color="auto"/>
            </w:tcBorders>
            <w:shd w:val="clear" w:color="auto" w:fill="auto"/>
            <w:vAlign w:val="center"/>
          </w:tcPr>
          <w:p w14:paraId="53F96EAF" w14:textId="77777777" w:rsidR="00C112EB" w:rsidRDefault="00C112EB" w:rsidP="009A2958">
            <w:pPr>
              <w:pStyle w:val="Dier0"/>
              <w:spacing w:line="240" w:lineRule="auto"/>
              <w:jc w:val="center"/>
              <w:rPr>
                <w:sz w:val="20"/>
                <w:szCs w:val="20"/>
              </w:rPr>
            </w:pPr>
            <w:r>
              <w:rPr>
                <w:sz w:val="20"/>
                <w:szCs w:val="20"/>
              </w:rPr>
              <w:t>Index</w:t>
            </w:r>
          </w:p>
        </w:tc>
        <w:tc>
          <w:tcPr>
            <w:tcW w:w="998" w:type="dxa"/>
            <w:tcBorders>
              <w:top w:val="single" w:sz="4" w:space="0" w:color="auto"/>
              <w:left w:val="single" w:sz="4" w:space="0" w:color="auto"/>
            </w:tcBorders>
            <w:shd w:val="clear" w:color="auto" w:fill="auto"/>
            <w:vAlign w:val="center"/>
          </w:tcPr>
          <w:p w14:paraId="23181B79" w14:textId="77777777" w:rsidR="00C112EB" w:rsidRDefault="00C112EB" w:rsidP="009A2958">
            <w:pPr>
              <w:pStyle w:val="Dier0"/>
              <w:spacing w:line="240" w:lineRule="auto"/>
              <w:jc w:val="center"/>
              <w:rPr>
                <w:sz w:val="20"/>
                <w:szCs w:val="20"/>
              </w:rPr>
            </w:pPr>
            <w:r>
              <w:rPr>
                <w:sz w:val="20"/>
                <w:szCs w:val="20"/>
              </w:rPr>
              <w:t>100,00</w:t>
            </w:r>
          </w:p>
        </w:tc>
        <w:tc>
          <w:tcPr>
            <w:tcW w:w="998" w:type="dxa"/>
            <w:tcBorders>
              <w:top w:val="single" w:sz="4" w:space="0" w:color="auto"/>
              <w:left w:val="single" w:sz="4" w:space="0" w:color="auto"/>
            </w:tcBorders>
            <w:shd w:val="clear" w:color="auto" w:fill="auto"/>
            <w:vAlign w:val="center"/>
          </w:tcPr>
          <w:p w14:paraId="6EE2BA02" w14:textId="77777777" w:rsidR="00C112EB" w:rsidRDefault="00C112EB" w:rsidP="009A2958">
            <w:pPr>
              <w:pStyle w:val="Dier0"/>
              <w:spacing w:line="240" w:lineRule="auto"/>
              <w:ind w:firstLine="180"/>
              <w:rPr>
                <w:sz w:val="20"/>
                <w:szCs w:val="20"/>
              </w:rPr>
            </w:pPr>
            <w:r>
              <w:rPr>
                <w:sz w:val="20"/>
                <w:szCs w:val="20"/>
              </w:rPr>
              <w:t>102,89</w:t>
            </w:r>
          </w:p>
        </w:tc>
        <w:tc>
          <w:tcPr>
            <w:tcW w:w="998" w:type="dxa"/>
            <w:tcBorders>
              <w:top w:val="single" w:sz="4" w:space="0" w:color="auto"/>
              <w:left w:val="single" w:sz="4" w:space="0" w:color="auto"/>
            </w:tcBorders>
            <w:shd w:val="clear" w:color="auto" w:fill="auto"/>
            <w:vAlign w:val="center"/>
          </w:tcPr>
          <w:p w14:paraId="0B06E2C1" w14:textId="77777777" w:rsidR="00C112EB" w:rsidRDefault="00C112EB" w:rsidP="009A2958">
            <w:pPr>
              <w:pStyle w:val="Dier0"/>
              <w:spacing w:line="240" w:lineRule="auto"/>
              <w:ind w:firstLine="240"/>
              <w:rPr>
                <w:sz w:val="20"/>
                <w:szCs w:val="20"/>
              </w:rPr>
            </w:pPr>
            <w:r>
              <w:rPr>
                <w:sz w:val="20"/>
                <w:szCs w:val="20"/>
              </w:rPr>
              <w:t>99,71</w:t>
            </w:r>
          </w:p>
        </w:tc>
        <w:tc>
          <w:tcPr>
            <w:tcW w:w="850" w:type="dxa"/>
            <w:tcBorders>
              <w:top w:val="single" w:sz="4" w:space="0" w:color="auto"/>
              <w:left w:val="single" w:sz="4" w:space="0" w:color="auto"/>
            </w:tcBorders>
            <w:shd w:val="clear" w:color="auto" w:fill="auto"/>
            <w:vAlign w:val="center"/>
          </w:tcPr>
          <w:p w14:paraId="2235BBB0" w14:textId="77777777" w:rsidR="00C112EB" w:rsidRDefault="00C112EB" w:rsidP="009A2958">
            <w:pPr>
              <w:pStyle w:val="Dier0"/>
              <w:spacing w:line="240" w:lineRule="auto"/>
              <w:jc w:val="center"/>
              <w:rPr>
                <w:sz w:val="20"/>
                <w:szCs w:val="20"/>
              </w:rPr>
            </w:pPr>
            <w:r>
              <w:rPr>
                <w:sz w:val="20"/>
                <w:szCs w:val="20"/>
              </w:rPr>
              <w:t>2,89</w:t>
            </w:r>
          </w:p>
        </w:tc>
        <w:tc>
          <w:tcPr>
            <w:tcW w:w="778" w:type="dxa"/>
            <w:tcBorders>
              <w:top w:val="single" w:sz="4" w:space="0" w:color="auto"/>
              <w:left w:val="single" w:sz="4" w:space="0" w:color="auto"/>
            </w:tcBorders>
            <w:shd w:val="clear" w:color="auto" w:fill="auto"/>
            <w:vAlign w:val="center"/>
          </w:tcPr>
          <w:p w14:paraId="026E23E9" w14:textId="77777777" w:rsidR="00C112EB" w:rsidRDefault="00C112EB" w:rsidP="009A2958">
            <w:pPr>
              <w:pStyle w:val="Dier0"/>
              <w:spacing w:line="240" w:lineRule="auto"/>
              <w:rPr>
                <w:sz w:val="20"/>
                <w:szCs w:val="20"/>
              </w:rPr>
            </w:pPr>
            <w:r>
              <w:rPr>
                <w:sz w:val="20"/>
                <w:szCs w:val="20"/>
              </w:rPr>
              <w:t>(3,10)</w:t>
            </w:r>
          </w:p>
        </w:tc>
        <w:tc>
          <w:tcPr>
            <w:tcW w:w="859" w:type="dxa"/>
            <w:tcBorders>
              <w:top w:val="single" w:sz="4" w:space="0" w:color="auto"/>
              <w:left w:val="single" w:sz="4" w:space="0" w:color="auto"/>
              <w:right w:val="single" w:sz="4" w:space="0" w:color="auto"/>
            </w:tcBorders>
            <w:shd w:val="clear" w:color="auto" w:fill="auto"/>
            <w:vAlign w:val="center"/>
          </w:tcPr>
          <w:p w14:paraId="5664545F" w14:textId="77777777" w:rsidR="00C112EB" w:rsidRDefault="00C112EB" w:rsidP="009A2958">
            <w:pPr>
              <w:pStyle w:val="Dier0"/>
              <w:spacing w:line="240" w:lineRule="auto"/>
              <w:jc w:val="center"/>
              <w:rPr>
                <w:sz w:val="20"/>
                <w:szCs w:val="20"/>
              </w:rPr>
            </w:pPr>
            <w:r>
              <w:rPr>
                <w:sz w:val="20"/>
                <w:szCs w:val="20"/>
              </w:rPr>
              <w:t>(0,15)</w:t>
            </w:r>
          </w:p>
        </w:tc>
      </w:tr>
      <w:tr w:rsidR="00C112EB" w14:paraId="127706C3" w14:textId="77777777" w:rsidTr="009A2958">
        <w:trPr>
          <w:trHeight w:hRule="exact" w:val="470"/>
          <w:jc w:val="center"/>
        </w:trPr>
        <w:tc>
          <w:tcPr>
            <w:tcW w:w="576" w:type="dxa"/>
            <w:tcBorders>
              <w:top w:val="single" w:sz="4" w:space="0" w:color="auto"/>
              <w:left w:val="single" w:sz="4" w:space="0" w:color="auto"/>
            </w:tcBorders>
            <w:shd w:val="clear" w:color="auto" w:fill="auto"/>
            <w:vAlign w:val="center"/>
          </w:tcPr>
          <w:p w14:paraId="0BD43950" w14:textId="77777777" w:rsidR="00C112EB" w:rsidRDefault="00C112EB" w:rsidP="009A2958">
            <w:pPr>
              <w:pStyle w:val="Dier0"/>
              <w:spacing w:line="240" w:lineRule="auto"/>
              <w:ind w:firstLine="220"/>
              <w:rPr>
                <w:sz w:val="20"/>
                <w:szCs w:val="20"/>
              </w:rPr>
            </w:pPr>
            <w:r>
              <w:rPr>
                <w:sz w:val="20"/>
                <w:szCs w:val="20"/>
              </w:rPr>
              <w:t>2</w:t>
            </w:r>
          </w:p>
        </w:tc>
        <w:tc>
          <w:tcPr>
            <w:tcW w:w="1858" w:type="dxa"/>
            <w:tcBorders>
              <w:top w:val="single" w:sz="4" w:space="0" w:color="auto"/>
              <w:left w:val="single" w:sz="4" w:space="0" w:color="auto"/>
            </w:tcBorders>
            <w:shd w:val="clear" w:color="auto" w:fill="auto"/>
            <w:vAlign w:val="bottom"/>
          </w:tcPr>
          <w:p w14:paraId="67A77379" w14:textId="77777777" w:rsidR="00C112EB" w:rsidRDefault="00C112EB" w:rsidP="009A2958">
            <w:pPr>
              <w:pStyle w:val="Dier0"/>
              <w:spacing w:line="240" w:lineRule="auto"/>
              <w:rPr>
                <w:sz w:val="20"/>
                <w:szCs w:val="20"/>
              </w:rPr>
            </w:pPr>
            <w:r>
              <w:rPr>
                <w:sz w:val="20"/>
                <w:szCs w:val="20"/>
              </w:rPr>
              <w:t>Domestic Sales</w:t>
            </w:r>
          </w:p>
        </w:tc>
        <w:tc>
          <w:tcPr>
            <w:tcW w:w="955" w:type="dxa"/>
            <w:tcBorders>
              <w:top w:val="single" w:sz="4" w:space="0" w:color="auto"/>
              <w:left w:val="single" w:sz="4" w:space="0" w:color="auto"/>
            </w:tcBorders>
            <w:shd w:val="clear" w:color="auto" w:fill="auto"/>
            <w:vAlign w:val="center"/>
          </w:tcPr>
          <w:p w14:paraId="1E05D8C1" w14:textId="77777777" w:rsidR="00C112EB" w:rsidRDefault="00C112EB" w:rsidP="009A2958">
            <w:pPr>
              <w:pStyle w:val="Dier0"/>
              <w:spacing w:line="240" w:lineRule="auto"/>
              <w:jc w:val="center"/>
              <w:rPr>
                <w:sz w:val="20"/>
                <w:szCs w:val="20"/>
              </w:rPr>
            </w:pPr>
            <w:r>
              <w:rPr>
                <w:sz w:val="20"/>
                <w:szCs w:val="20"/>
              </w:rPr>
              <w:t>Index</w:t>
            </w:r>
          </w:p>
        </w:tc>
        <w:tc>
          <w:tcPr>
            <w:tcW w:w="998" w:type="dxa"/>
            <w:tcBorders>
              <w:top w:val="single" w:sz="4" w:space="0" w:color="auto"/>
              <w:left w:val="single" w:sz="4" w:space="0" w:color="auto"/>
            </w:tcBorders>
            <w:shd w:val="clear" w:color="auto" w:fill="auto"/>
            <w:vAlign w:val="center"/>
          </w:tcPr>
          <w:p w14:paraId="615917E3" w14:textId="77777777" w:rsidR="00C112EB" w:rsidRDefault="00C112EB" w:rsidP="009A2958">
            <w:pPr>
              <w:pStyle w:val="Dier0"/>
              <w:spacing w:line="240" w:lineRule="auto"/>
              <w:jc w:val="center"/>
              <w:rPr>
                <w:sz w:val="20"/>
                <w:szCs w:val="20"/>
              </w:rPr>
            </w:pPr>
            <w:r>
              <w:rPr>
                <w:sz w:val="20"/>
                <w:szCs w:val="20"/>
              </w:rPr>
              <w:t>100,00</w:t>
            </w:r>
          </w:p>
        </w:tc>
        <w:tc>
          <w:tcPr>
            <w:tcW w:w="998" w:type="dxa"/>
            <w:tcBorders>
              <w:top w:val="single" w:sz="4" w:space="0" w:color="auto"/>
              <w:left w:val="single" w:sz="4" w:space="0" w:color="auto"/>
            </w:tcBorders>
            <w:shd w:val="clear" w:color="auto" w:fill="auto"/>
            <w:vAlign w:val="center"/>
          </w:tcPr>
          <w:p w14:paraId="31F64D03" w14:textId="77777777" w:rsidR="00C112EB" w:rsidRDefault="00C112EB" w:rsidP="009A2958">
            <w:pPr>
              <w:pStyle w:val="Dier0"/>
              <w:spacing w:line="240" w:lineRule="auto"/>
              <w:ind w:firstLine="180"/>
              <w:rPr>
                <w:sz w:val="20"/>
                <w:szCs w:val="20"/>
              </w:rPr>
            </w:pPr>
            <w:r>
              <w:rPr>
                <w:sz w:val="20"/>
                <w:szCs w:val="20"/>
              </w:rPr>
              <w:t>104,51</w:t>
            </w:r>
          </w:p>
        </w:tc>
        <w:tc>
          <w:tcPr>
            <w:tcW w:w="998" w:type="dxa"/>
            <w:tcBorders>
              <w:top w:val="single" w:sz="4" w:space="0" w:color="auto"/>
              <w:left w:val="single" w:sz="4" w:space="0" w:color="auto"/>
            </w:tcBorders>
            <w:shd w:val="clear" w:color="auto" w:fill="auto"/>
            <w:vAlign w:val="center"/>
          </w:tcPr>
          <w:p w14:paraId="50F534FF" w14:textId="77777777" w:rsidR="00C112EB" w:rsidRDefault="00C112EB" w:rsidP="009A2958">
            <w:pPr>
              <w:pStyle w:val="Dier0"/>
              <w:spacing w:line="240" w:lineRule="auto"/>
              <w:ind w:firstLine="240"/>
              <w:rPr>
                <w:sz w:val="20"/>
                <w:szCs w:val="20"/>
              </w:rPr>
            </w:pPr>
            <w:r>
              <w:rPr>
                <w:sz w:val="20"/>
                <w:szCs w:val="20"/>
              </w:rPr>
              <w:t>97,23</w:t>
            </w:r>
          </w:p>
        </w:tc>
        <w:tc>
          <w:tcPr>
            <w:tcW w:w="850" w:type="dxa"/>
            <w:tcBorders>
              <w:top w:val="single" w:sz="4" w:space="0" w:color="auto"/>
              <w:left w:val="single" w:sz="4" w:space="0" w:color="auto"/>
            </w:tcBorders>
            <w:shd w:val="clear" w:color="auto" w:fill="auto"/>
            <w:vAlign w:val="center"/>
          </w:tcPr>
          <w:p w14:paraId="69FEEA5C" w14:textId="77777777" w:rsidR="00C112EB" w:rsidRDefault="00C112EB" w:rsidP="009A2958">
            <w:pPr>
              <w:pStyle w:val="Dier0"/>
              <w:spacing w:line="240" w:lineRule="auto"/>
              <w:jc w:val="center"/>
              <w:rPr>
                <w:sz w:val="20"/>
                <w:szCs w:val="20"/>
              </w:rPr>
            </w:pPr>
            <w:r>
              <w:rPr>
                <w:sz w:val="20"/>
                <w:szCs w:val="20"/>
              </w:rPr>
              <w:t>4,51</w:t>
            </w:r>
          </w:p>
        </w:tc>
        <w:tc>
          <w:tcPr>
            <w:tcW w:w="778" w:type="dxa"/>
            <w:tcBorders>
              <w:top w:val="single" w:sz="4" w:space="0" w:color="auto"/>
              <w:left w:val="single" w:sz="4" w:space="0" w:color="auto"/>
            </w:tcBorders>
            <w:shd w:val="clear" w:color="auto" w:fill="auto"/>
            <w:vAlign w:val="center"/>
          </w:tcPr>
          <w:p w14:paraId="7371AF73" w14:textId="77777777" w:rsidR="00C112EB" w:rsidRDefault="00C112EB" w:rsidP="009A2958">
            <w:pPr>
              <w:pStyle w:val="Dier0"/>
              <w:spacing w:line="240" w:lineRule="auto"/>
              <w:rPr>
                <w:sz w:val="20"/>
                <w:szCs w:val="20"/>
              </w:rPr>
            </w:pPr>
            <w:r>
              <w:rPr>
                <w:sz w:val="20"/>
                <w:szCs w:val="20"/>
              </w:rPr>
              <w:t>(6,97)</w:t>
            </w:r>
          </w:p>
        </w:tc>
        <w:tc>
          <w:tcPr>
            <w:tcW w:w="859" w:type="dxa"/>
            <w:tcBorders>
              <w:top w:val="single" w:sz="4" w:space="0" w:color="auto"/>
              <w:left w:val="single" w:sz="4" w:space="0" w:color="auto"/>
              <w:right w:val="single" w:sz="4" w:space="0" w:color="auto"/>
            </w:tcBorders>
            <w:shd w:val="clear" w:color="auto" w:fill="auto"/>
            <w:vAlign w:val="center"/>
          </w:tcPr>
          <w:p w14:paraId="6B64BB6C" w14:textId="77777777" w:rsidR="00C112EB" w:rsidRDefault="00C112EB" w:rsidP="009A2958">
            <w:pPr>
              <w:pStyle w:val="Dier0"/>
              <w:spacing w:line="240" w:lineRule="auto"/>
              <w:ind w:firstLine="160"/>
              <w:rPr>
                <w:sz w:val="20"/>
                <w:szCs w:val="20"/>
              </w:rPr>
            </w:pPr>
            <w:r>
              <w:rPr>
                <w:sz w:val="20"/>
                <w:szCs w:val="20"/>
              </w:rPr>
              <w:t>(1,40)</w:t>
            </w:r>
          </w:p>
        </w:tc>
      </w:tr>
      <w:tr w:rsidR="00C112EB" w14:paraId="11E9BC57" w14:textId="77777777" w:rsidTr="009A2958">
        <w:trPr>
          <w:trHeight w:hRule="exact" w:val="317"/>
          <w:jc w:val="center"/>
        </w:trPr>
        <w:tc>
          <w:tcPr>
            <w:tcW w:w="576" w:type="dxa"/>
            <w:tcBorders>
              <w:top w:val="single" w:sz="4" w:space="0" w:color="auto"/>
              <w:left w:val="single" w:sz="4" w:space="0" w:color="auto"/>
              <w:bottom w:val="single" w:sz="4" w:space="0" w:color="auto"/>
            </w:tcBorders>
            <w:shd w:val="clear" w:color="auto" w:fill="auto"/>
            <w:vAlign w:val="center"/>
          </w:tcPr>
          <w:p w14:paraId="7B4B294C" w14:textId="77777777" w:rsidR="00C112EB" w:rsidRDefault="00C112EB" w:rsidP="009A2958">
            <w:pPr>
              <w:pStyle w:val="Dier0"/>
              <w:spacing w:line="240" w:lineRule="auto"/>
              <w:ind w:firstLine="220"/>
              <w:rPr>
                <w:sz w:val="20"/>
                <w:szCs w:val="20"/>
              </w:rPr>
            </w:pPr>
            <w:r>
              <w:rPr>
                <w:sz w:val="20"/>
                <w:szCs w:val="20"/>
              </w:rPr>
              <w:t>3</w:t>
            </w:r>
          </w:p>
        </w:tc>
        <w:tc>
          <w:tcPr>
            <w:tcW w:w="1858" w:type="dxa"/>
            <w:tcBorders>
              <w:top w:val="single" w:sz="4" w:space="0" w:color="auto"/>
              <w:left w:val="single" w:sz="4" w:space="0" w:color="auto"/>
              <w:bottom w:val="single" w:sz="4" w:space="0" w:color="auto"/>
            </w:tcBorders>
            <w:shd w:val="clear" w:color="auto" w:fill="auto"/>
            <w:vAlign w:val="center"/>
          </w:tcPr>
          <w:p w14:paraId="0D7C4D3C" w14:textId="77777777" w:rsidR="00C112EB" w:rsidRDefault="00C112EB" w:rsidP="009A2958">
            <w:pPr>
              <w:pStyle w:val="Dier0"/>
              <w:spacing w:line="240" w:lineRule="auto"/>
              <w:rPr>
                <w:sz w:val="20"/>
                <w:szCs w:val="20"/>
              </w:rPr>
            </w:pPr>
            <w:r>
              <w:rPr>
                <w:sz w:val="20"/>
                <w:szCs w:val="20"/>
              </w:rPr>
              <w:t>Productivity</w:t>
            </w:r>
          </w:p>
        </w:tc>
        <w:tc>
          <w:tcPr>
            <w:tcW w:w="955" w:type="dxa"/>
            <w:tcBorders>
              <w:top w:val="single" w:sz="4" w:space="0" w:color="auto"/>
              <w:left w:val="single" w:sz="4" w:space="0" w:color="auto"/>
              <w:bottom w:val="single" w:sz="4" w:space="0" w:color="auto"/>
            </w:tcBorders>
            <w:shd w:val="clear" w:color="auto" w:fill="auto"/>
            <w:vAlign w:val="center"/>
          </w:tcPr>
          <w:p w14:paraId="74ABBDC0" w14:textId="77777777" w:rsidR="00C112EB" w:rsidRDefault="00C112EB" w:rsidP="009A2958">
            <w:pPr>
              <w:pStyle w:val="Dier0"/>
              <w:spacing w:line="240" w:lineRule="auto"/>
              <w:ind w:firstLine="140"/>
              <w:rPr>
                <w:sz w:val="20"/>
                <w:szCs w:val="20"/>
              </w:rPr>
            </w:pPr>
            <w:r>
              <w:rPr>
                <w:sz w:val="20"/>
                <w:szCs w:val="20"/>
              </w:rPr>
              <w:t>Index</w:t>
            </w:r>
          </w:p>
        </w:tc>
        <w:tc>
          <w:tcPr>
            <w:tcW w:w="998" w:type="dxa"/>
            <w:tcBorders>
              <w:top w:val="single" w:sz="4" w:space="0" w:color="auto"/>
              <w:left w:val="single" w:sz="4" w:space="0" w:color="auto"/>
              <w:bottom w:val="single" w:sz="4" w:space="0" w:color="auto"/>
            </w:tcBorders>
            <w:shd w:val="clear" w:color="auto" w:fill="auto"/>
            <w:vAlign w:val="center"/>
          </w:tcPr>
          <w:p w14:paraId="7B9B6F79" w14:textId="77777777" w:rsidR="00C112EB" w:rsidRDefault="00C112EB" w:rsidP="009A2958">
            <w:pPr>
              <w:pStyle w:val="Dier0"/>
              <w:spacing w:line="240" w:lineRule="auto"/>
              <w:jc w:val="center"/>
              <w:rPr>
                <w:sz w:val="20"/>
                <w:szCs w:val="20"/>
              </w:rPr>
            </w:pPr>
            <w:r>
              <w:rPr>
                <w:sz w:val="20"/>
                <w:szCs w:val="20"/>
              </w:rPr>
              <w:t>100,00</w:t>
            </w:r>
          </w:p>
        </w:tc>
        <w:tc>
          <w:tcPr>
            <w:tcW w:w="998" w:type="dxa"/>
            <w:tcBorders>
              <w:top w:val="single" w:sz="4" w:space="0" w:color="auto"/>
              <w:left w:val="single" w:sz="4" w:space="0" w:color="auto"/>
              <w:bottom w:val="single" w:sz="4" w:space="0" w:color="auto"/>
            </w:tcBorders>
            <w:shd w:val="clear" w:color="auto" w:fill="auto"/>
            <w:vAlign w:val="center"/>
          </w:tcPr>
          <w:p w14:paraId="1510778F" w14:textId="77777777" w:rsidR="00C112EB" w:rsidRDefault="00C112EB" w:rsidP="009A2958">
            <w:pPr>
              <w:pStyle w:val="Dier0"/>
              <w:spacing w:line="240" w:lineRule="auto"/>
              <w:ind w:firstLine="180"/>
              <w:rPr>
                <w:sz w:val="20"/>
                <w:szCs w:val="20"/>
              </w:rPr>
            </w:pPr>
            <w:r>
              <w:rPr>
                <w:sz w:val="20"/>
                <w:szCs w:val="20"/>
              </w:rPr>
              <w:t>111,34</w:t>
            </w:r>
          </w:p>
        </w:tc>
        <w:tc>
          <w:tcPr>
            <w:tcW w:w="998" w:type="dxa"/>
            <w:tcBorders>
              <w:top w:val="single" w:sz="4" w:space="0" w:color="auto"/>
              <w:left w:val="single" w:sz="4" w:space="0" w:color="auto"/>
              <w:bottom w:val="single" w:sz="4" w:space="0" w:color="auto"/>
            </w:tcBorders>
            <w:shd w:val="clear" w:color="auto" w:fill="auto"/>
            <w:vAlign w:val="center"/>
          </w:tcPr>
          <w:p w14:paraId="33C77381" w14:textId="77777777" w:rsidR="00C112EB" w:rsidRDefault="00C112EB" w:rsidP="009A2958">
            <w:pPr>
              <w:pStyle w:val="Dier0"/>
              <w:spacing w:line="240" w:lineRule="auto"/>
              <w:jc w:val="center"/>
              <w:rPr>
                <w:sz w:val="20"/>
                <w:szCs w:val="20"/>
              </w:rPr>
            </w:pPr>
            <w:r>
              <w:rPr>
                <w:sz w:val="20"/>
                <w:szCs w:val="20"/>
              </w:rPr>
              <w:t>110,75</w:t>
            </w:r>
          </w:p>
        </w:tc>
        <w:tc>
          <w:tcPr>
            <w:tcW w:w="850" w:type="dxa"/>
            <w:tcBorders>
              <w:top w:val="single" w:sz="4" w:space="0" w:color="auto"/>
              <w:left w:val="single" w:sz="4" w:space="0" w:color="auto"/>
              <w:bottom w:val="single" w:sz="4" w:space="0" w:color="auto"/>
            </w:tcBorders>
            <w:shd w:val="clear" w:color="auto" w:fill="auto"/>
            <w:vAlign w:val="center"/>
          </w:tcPr>
          <w:p w14:paraId="05A6EB71" w14:textId="77777777" w:rsidR="00C112EB" w:rsidRDefault="00C112EB" w:rsidP="009A2958">
            <w:pPr>
              <w:pStyle w:val="Dier0"/>
              <w:spacing w:line="240" w:lineRule="auto"/>
              <w:jc w:val="center"/>
              <w:rPr>
                <w:sz w:val="20"/>
                <w:szCs w:val="20"/>
              </w:rPr>
            </w:pPr>
            <w:r>
              <w:rPr>
                <w:sz w:val="20"/>
                <w:szCs w:val="20"/>
              </w:rPr>
              <w:t>11,34</w:t>
            </w:r>
          </w:p>
        </w:tc>
        <w:tc>
          <w:tcPr>
            <w:tcW w:w="778" w:type="dxa"/>
            <w:tcBorders>
              <w:top w:val="single" w:sz="4" w:space="0" w:color="auto"/>
              <w:left w:val="single" w:sz="4" w:space="0" w:color="auto"/>
              <w:bottom w:val="single" w:sz="4" w:space="0" w:color="auto"/>
            </w:tcBorders>
            <w:shd w:val="clear" w:color="auto" w:fill="auto"/>
            <w:vAlign w:val="center"/>
          </w:tcPr>
          <w:p w14:paraId="6FA2FDC7" w14:textId="77777777" w:rsidR="00C112EB" w:rsidRDefault="00C112EB" w:rsidP="009A2958">
            <w:pPr>
              <w:pStyle w:val="Dier0"/>
              <w:spacing w:line="240" w:lineRule="auto"/>
              <w:rPr>
                <w:sz w:val="20"/>
                <w:szCs w:val="20"/>
              </w:rPr>
            </w:pPr>
            <w:r>
              <w:rPr>
                <w:sz w:val="20"/>
                <w:szCs w:val="20"/>
              </w:rPr>
              <w:t>(0,53)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5AEEB02E" w14:textId="77777777" w:rsidR="00C112EB" w:rsidRDefault="00C112EB" w:rsidP="009A2958">
            <w:pPr>
              <w:pStyle w:val="Dier0"/>
              <w:spacing w:line="240" w:lineRule="auto"/>
              <w:jc w:val="center"/>
              <w:rPr>
                <w:sz w:val="20"/>
                <w:szCs w:val="20"/>
              </w:rPr>
            </w:pPr>
            <w:r>
              <w:rPr>
                <w:sz w:val="20"/>
                <w:szCs w:val="20"/>
              </w:rPr>
              <w:t>5,24</w:t>
            </w:r>
          </w:p>
        </w:tc>
      </w:tr>
    </w:tbl>
    <w:p w14:paraId="4EEB1119" w14:textId="77777777" w:rsidR="00C112EB" w:rsidRDefault="00C112EB" w:rsidP="00C112E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1843"/>
        <w:gridCol w:w="955"/>
        <w:gridCol w:w="998"/>
        <w:gridCol w:w="998"/>
        <w:gridCol w:w="998"/>
        <w:gridCol w:w="850"/>
        <w:gridCol w:w="778"/>
        <w:gridCol w:w="859"/>
      </w:tblGrid>
      <w:tr w:rsidR="00C112EB" w14:paraId="1E97271C" w14:textId="77777777" w:rsidTr="009A2958">
        <w:trPr>
          <w:trHeight w:hRule="exact" w:val="494"/>
          <w:jc w:val="center"/>
        </w:trPr>
        <w:tc>
          <w:tcPr>
            <w:tcW w:w="590" w:type="dxa"/>
            <w:tcBorders>
              <w:left w:val="single" w:sz="4" w:space="0" w:color="auto"/>
            </w:tcBorders>
            <w:shd w:val="clear" w:color="auto" w:fill="auto"/>
            <w:vAlign w:val="center"/>
          </w:tcPr>
          <w:p w14:paraId="2AFBCE77" w14:textId="77777777" w:rsidR="00C112EB" w:rsidRDefault="00C112EB" w:rsidP="009A2958">
            <w:pPr>
              <w:pStyle w:val="Dier0"/>
              <w:spacing w:line="240" w:lineRule="auto"/>
              <w:ind w:firstLine="220"/>
              <w:rPr>
                <w:sz w:val="20"/>
                <w:szCs w:val="20"/>
              </w:rPr>
            </w:pPr>
            <w:r>
              <w:rPr>
                <w:sz w:val="20"/>
                <w:szCs w:val="20"/>
              </w:rPr>
              <w:t>4</w:t>
            </w:r>
          </w:p>
        </w:tc>
        <w:tc>
          <w:tcPr>
            <w:tcW w:w="1843" w:type="dxa"/>
            <w:tcBorders>
              <w:left w:val="single" w:sz="4" w:space="0" w:color="auto"/>
            </w:tcBorders>
            <w:shd w:val="clear" w:color="auto" w:fill="auto"/>
            <w:vAlign w:val="bottom"/>
          </w:tcPr>
          <w:p w14:paraId="192C71AA" w14:textId="77777777" w:rsidR="00C112EB" w:rsidRDefault="00C112EB" w:rsidP="009A2958">
            <w:pPr>
              <w:pStyle w:val="Dier0"/>
              <w:spacing w:line="240" w:lineRule="auto"/>
              <w:rPr>
                <w:sz w:val="20"/>
                <w:szCs w:val="20"/>
              </w:rPr>
            </w:pPr>
            <w:r>
              <w:rPr>
                <w:sz w:val="20"/>
                <w:szCs w:val="20"/>
              </w:rPr>
              <w:t>Used Capacity</w:t>
            </w:r>
          </w:p>
        </w:tc>
        <w:tc>
          <w:tcPr>
            <w:tcW w:w="955" w:type="dxa"/>
            <w:tcBorders>
              <w:left w:val="single" w:sz="4" w:space="0" w:color="auto"/>
            </w:tcBorders>
            <w:shd w:val="clear" w:color="auto" w:fill="auto"/>
            <w:vAlign w:val="center"/>
          </w:tcPr>
          <w:p w14:paraId="591156B5" w14:textId="77777777" w:rsidR="00C112EB" w:rsidRDefault="00C112EB" w:rsidP="009A2958">
            <w:pPr>
              <w:pStyle w:val="Dier0"/>
              <w:spacing w:line="240" w:lineRule="auto"/>
              <w:ind w:firstLine="180"/>
              <w:rPr>
                <w:sz w:val="20"/>
                <w:szCs w:val="20"/>
              </w:rPr>
            </w:pPr>
            <w:r>
              <w:rPr>
                <w:sz w:val="20"/>
                <w:szCs w:val="20"/>
              </w:rPr>
              <w:t>Index</w:t>
            </w:r>
          </w:p>
        </w:tc>
        <w:tc>
          <w:tcPr>
            <w:tcW w:w="998" w:type="dxa"/>
            <w:tcBorders>
              <w:left w:val="single" w:sz="4" w:space="0" w:color="auto"/>
            </w:tcBorders>
            <w:shd w:val="clear" w:color="auto" w:fill="auto"/>
            <w:vAlign w:val="center"/>
          </w:tcPr>
          <w:p w14:paraId="09383054" w14:textId="77777777" w:rsidR="00C112EB" w:rsidRDefault="00C112EB" w:rsidP="009A2958">
            <w:pPr>
              <w:pStyle w:val="Dier0"/>
              <w:spacing w:line="240" w:lineRule="auto"/>
              <w:ind w:firstLine="180"/>
              <w:rPr>
                <w:sz w:val="20"/>
                <w:szCs w:val="20"/>
              </w:rPr>
            </w:pPr>
            <w:r>
              <w:rPr>
                <w:sz w:val="20"/>
                <w:szCs w:val="20"/>
              </w:rPr>
              <w:t>100,00</w:t>
            </w:r>
          </w:p>
        </w:tc>
        <w:tc>
          <w:tcPr>
            <w:tcW w:w="998" w:type="dxa"/>
            <w:tcBorders>
              <w:left w:val="single" w:sz="4" w:space="0" w:color="auto"/>
            </w:tcBorders>
            <w:shd w:val="clear" w:color="auto" w:fill="auto"/>
            <w:vAlign w:val="center"/>
          </w:tcPr>
          <w:p w14:paraId="4BA2C06F" w14:textId="77777777" w:rsidR="00C112EB" w:rsidRDefault="00C112EB" w:rsidP="009A2958">
            <w:pPr>
              <w:pStyle w:val="Dier0"/>
              <w:spacing w:line="240" w:lineRule="auto"/>
              <w:jc w:val="center"/>
              <w:rPr>
                <w:sz w:val="20"/>
                <w:szCs w:val="20"/>
              </w:rPr>
            </w:pPr>
            <w:r>
              <w:rPr>
                <w:sz w:val="20"/>
                <w:szCs w:val="20"/>
              </w:rPr>
              <w:t>102,89</w:t>
            </w:r>
          </w:p>
        </w:tc>
        <w:tc>
          <w:tcPr>
            <w:tcW w:w="998" w:type="dxa"/>
            <w:tcBorders>
              <w:left w:val="single" w:sz="4" w:space="0" w:color="auto"/>
            </w:tcBorders>
            <w:shd w:val="clear" w:color="auto" w:fill="auto"/>
            <w:vAlign w:val="center"/>
          </w:tcPr>
          <w:p w14:paraId="3DBD4BD3" w14:textId="77777777" w:rsidR="00C112EB" w:rsidRDefault="00C112EB" w:rsidP="009A2958">
            <w:pPr>
              <w:pStyle w:val="Dier0"/>
              <w:spacing w:line="240" w:lineRule="auto"/>
              <w:ind w:firstLine="240"/>
              <w:rPr>
                <w:sz w:val="20"/>
                <w:szCs w:val="20"/>
              </w:rPr>
            </w:pPr>
            <w:r>
              <w:rPr>
                <w:sz w:val="20"/>
                <w:szCs w:val="20"/>
              </w:rPr>
              <w:t>99,71</w:t>
            </w:r>
          </w:p>
        </w:tc>
        <w:tc>
          <w:tcPr>
            <w:tcW w:w="850" w:type="dxa"/>
            <w:tcBorders>
              <w:left w:val="single" w:sz="4" w:space="0" w:color="auto"/>
            </w:tcBorders>
            <w:shd w:val="clear" w:color="auto" w:fill="auto"/>
            <w:vAlign w:val="center"/>
          </w:tcPr>
          <w:p w14:paraId="2212ADE7" w14:textId="77777777" w:rsidR="00C112EB" w:rsidRDefault="00C112EB" w:rsidP="009A2958">
            <w:pPr>
              <w:pStyle w:val="Dier0"/>
              <w:spacing w:line="240" w:lineRule="auto"/>
              <w:jc w:val="center"/>
              <w:rPr>
                <w:sz w:val="20"/>
                <w:szCs w:val="20"/>
              </w:rPr>
            </w:pPr>
            <w:r>
              <w:rPr>
                <w:sz w:val="20"/>
                <w:szCs w:val="20"/>
              </w:rPr>
              <w:t>2,89</w:t>
            </w:r>
          </w:p>
        </w:tc>
        <w:tc>
          <w:tcPr>
            <w:tcW w:w="778" w:type="dxa"/>
            <w:tcBorders>
              <w:left w:val="single" w:sz="4" w:space="0" w:color="auto"/>
            </w:tcBorders>
            <w:shd w:val="clear" w:color="auto" w:fill="auto"/>
            <w:vAlign w:val="center"/>
          </w:tcPr>
          <w:p w14:paraId="41A63F00" w14:textId="77777777" w:rsidR="00C112EB" w:rsidRDefault="00C112EB" w:rsidP="009A2958">
            <w:pPr>
              <w:pStyle w:val="Dier0"/>
              <w:spacing w:line="240" w:lineRule="auto"/>
              <w:rPr>
                <w:sz w:val="20"/>
                <w:szCs w:val="20"/>
              </w:rPr>
            </w:pPr>
            <w:r>
              <w:rPr>
                <w:sz w:val="20"/>
                <w:szCs w:val="20"/>
              </w:rPr>
              <w:t>(3,10)</w:t>
            </w:r>
          </w:p>
        </w:tc>
        <w:tc>
          <w:tcPr>
            <w:tcW w:w="859" w:type="dxa"/>
            <w:tcBorders>
              <w:left w:val="single" w:sz="4" w:space="0" w:color="auto"/>
              <w:right w:val="single" w:sz="4" w:space="0" w:color="auto"/>
            </w:tcBorders>
            <w:shd w:val="clear" w:color="auto" w:fill="auto"/>
            <w:vAlign w:val="center"/>
          </w:tcPr>
          <w:p w14:paraId="21CBB2CD" w14:textId="77777777" w:rsidR="00C112EB" w:rsidRDefault="00C112EB" w:rsidP="009A2958">
            <w:pPr>
              <w:pStyle w:val="Dier0"/>
              <w:spacing w:line="240" w:lineRule="auto"/>
              <w:jc w:val="center"/>
              <w:rPr>
                <w:sz w:val="20"/>
                <w:szCs w:val="20"/>
              </w:rPr>
            </w:pPr>
            <w:r>
              <w:rPr>
                <w:sz w:val="20"/>
                <w:szCs w:val="20"/>
              </w:rPr>
              <w:t>(0,15)</w:t>
            </w:r>
          </w:p>
        </w:tc>
      </w:tr>
      <w:tr w:rsidR="00C112EB" w14:paraId="20A792FD" w14:textId="77777777" w:rsidTr="009A2958">
        <w:trPr>
          <w:trHeight w:hRule="exact" w:val="470"/>
          <w:jc w:val="center"/>
        </w:trPr>
        <w:tc>
          <w:tcPr>
            <w:tcW w:w="590" w:type="dxa"/>
            <w:tcBorders>
              <w:top w:val="single" w:sz="4" w:space="0" w:color="auto"/>
              <w:left w:val="single" w:sz="4" w:space="0" w:color="auto"/>
            </w:tcBorders>
            <w:shd w:val="clear" w:color="auto" w:fill="auto"/>
            <w:vAlign w:val="center"/>
          </w:tcPr>
          <w:p w14:paraId="27C41F56" w14:textId="77777777" w:rsidR="00C112EB" w:rsidRDefault="00C112EB" w:rsidP="009A2958">
            <w:pPr>
              <w:pStyle w:val="Dier0"/>
              <w:spacing w:line="240" w:lineRule="auto"/>
              <w:ind w:firstLine="220"/>
              <w:rPr>
                <w:sz w:val="20"/>
                <w:szCs w:val="20"/>
              </w:rPr>
            </w:pPr>
            <w:r>
              <w:rPr>
                <w:sz w:val="20"/>
                <w:szCs w:val="20"/>
              </w:rPr>
              <w:t>5</w:t>
            </w:r>
          </w:p>
        </w:tc>
        <w:tc>
          <w:tcPr>
            <w:tcW w:w="1843" w:type="dxa"/>
            <w:tcBorders>
              <w:top w:val="single" w:sz="4" w:space="0" w:color="auto"/>
              <w:left w:val="single" w:sz="4" w:space="0" w:color="auto"/>
            </w:tcBorders>
            <w:shd w:val="clear" w:color="auto" w:fill="auto"/>
            <w:vAlign w:val="bottom"/>
          </w:tcPr>
          <w:p w14:paraId="29F2E8A1" w14:textId="77777777" w:rsidR="00C112EB" w:rsidRDefault="00C112EB" w:rsidP="009A2958">
            <w:pPr>
              <w:pStyle w:val="Dier0"/>
              <w:spacing w:line="240" w:lineRule="auto"/>
              <w:rPr>
                <w:sz w:val="20"/>
                <w:szCs w:val="20"/>
              </w:rPr>
            </w:pPr>
            <w:r>
              <w:rPr>
                <w:sz w:val="20"/>
                <w:szCs w:val="20"/>
              </w:rPr>
              <w:t>Advantages / Disadvantages</w:t>
            </w:r>
          </w:p>
        </w:tc>
        <w:tc>
          <w:tcPr>
            <w:tcW w:w="955" w:type="dxa"/>
            <w:tcBorders>
              <w:top w:val="single" w:sz="4" w:space="0" w:color="auto"/>
              <w:left w:val="single" w:sz="4" w:space="0" w:color="auto"/>
            </w:tcBorders>
            <w:shd w:val="clear" w:color="auto" w:fill="auto"/>
            <w:vAlign w:val="center"/>
          </w:tcPr>
          <w:p w14:paraId="66D33FC7" w14:textId="77777777" w:rsidR="00C112EB" w:rsidRDefault="00C112EB" w:rsidP="009A2958">
            <w:pPr>
              <w:pStyle w:val="Dier0"/>
              <w:spacing w:line="240" w:lineRule="auto"/>
              <w:ind w:firstLine="180"/>
              <w:rPr>
                <w:sz w:val="20"/>
                <w:szCs w:val="20"/>
              </w:rPr>
            </w:pPr>
            <w:r>
              <w:rPr>
                <w:sz w:val="20"/>
                <w:szCs w:val="20"/>
              </w:rPr>
              <w:t>Index</w:t>
            </w:r>
          </w:p>
        </w:tc>
        <w:tc>
          <w:tcPr>
            <w:tcW w:w="998" w:type="dxa"/>
            <w:tcBorders>
              <w:top w:val="single" w:sz="4" w:space="0" w:color="auto"/>
              <w:left w:val="single" w:sz="4" w:space="0" w:color="auto"/>
            </w:tcBorders>
            <w:shd w:val="clear" w:color="auto" w:fill="auto"/>
            <w:vAlign w:val="center"/>
          </w:tcPr>
          <w:p w14:paraId="5142A695" w14:textId="77777777" w:rsidR="00C112EB" w:rsidRDefault="00C112EB" w:rsidP="009A2958">
            <w:pPr>
              <w:pStyle w:val="Dier0"/>
              <w:spacing w:line="240" w:lineRule="auto"/>
              <w:ind w:firstLine="180"/>
              <w:rPr>
                <w:sz w:val="20"/>
                <w:szCs w:val="20"/>
              </w:rPr>
            </w:pPr>
            <w:r>
              <w:rPr>
                <w:sz w:val="20"/>
                <w:szCs w:val="20"/>
              </w:rPr>
              <w:t>100,00</w:t>
            </w:r>
          </w:p>
        </w:tc>
        <w:tc>
          <w:tcPr>
            <w:tcW w:w="998" w:type="dxa"/>
            <w:tcBorders>
              <w:top w:val="single" w:sz="4" w:space="0" w:color="auto"/>
              <w:left w:val="single" w:sz="4" w:space="0" w:color="auto"/>
            </w:tcBorders>
            <w:shd w:val="clear" w:color="auto" w:fill="auto"/>
            <w:vAlign w:val="center"/>
          </w:tcPr>
          <w:p w14:paraId="04FD948C" w14:textId="77777777" w:rsidR="00C112EB" w:rsidRDefault="00C112EB" w:rsidP="009A2958">
            <w:pPr>
              <w:pStyle w:val="Dier0"/>
              <w:spacing w:line="240" w:lineRule="auto"/>
              <w:ind w:firstLine="240"/>
              <w:rPr>
                <w:sz w:val="20"/>
                <w:szCs w:val="20"/>
              </w:rPr>
            </w:pPr>
            <w:r>
              <w:rPr>
                <w:sz w:val="20"/>
                <w:szCs w:val="20"/>
              </w:rPr>
              <w:t>51,13</w:t>
            </w:r>
          </w:p>
        </w:tc>
        <w:tc>
          <w:tcPr>
            <w:tcW w:w="998" w:type="dxa"/>
            <w:tcBorders>
              <w:top w:val="single" w:sz="4" w:space="0" w:color="auto"/>
              <w:left w:val="single" w:sz="4" w:space="0" w:color="auto"/>
            </w:tcBorders>
            <w:shd w:val="clear" w:color="auto" w:fill="auto"/>
            <w:vAlign w:val="center"/>
          </w:tcPr>
          <w:p w14:paraId="0F38805A" w14:textId="77777777" w:rsidR="00C112EB" w:rsidRDefault="00C112EB" w:rsidP="009A2958">
            <w:pPr>
              <w:pStyle w:val="Dier0"/>
              <w:spacing w:line="240" w:lineRule="auto"/>
              <w:ind w:firstLine="240"/>
              <w:rPr>
                <w:sz w:val="20"/>
                <w:szCs w:val="20"/>
              </w:rPr>
            </w:pPr>
            <w:r>
              <w:rPr>
                <w:sz w:val="20"/>
                <w:szCs w:val="20"/>
              </w:rPr>
              <w:t>51,20</w:t>
            </w:r>
          </w:p>
        </w:tc>
        <w:tc>
          <w:tcPr>
            <w:tcW w:w="850" w:type="dxa"/>
            <w:tcBorders>
              <w:top w:val="single" w:sz="4" w:space="0" w:color="auto"/>
              <w:left w:val="single" w:sz="4" w:space="0" w:color="auto"/>
            </w:tcBorders>
            <w:shd w:val="clear" w:color="auto" w:fill="auto"/>
            <w:vAlign w:val="center"/>
          </w:tcPr>
          <w:p w14:paraId="05A0A6BC" w14:textId="77777777" w:rsidR="00C112EB" w:rsidRDefault="00C112EB" w:rsidP="009A2958">
            <w:pPr>
              <w:pStyle w:val="Dier0"/>
              <w:spacing w:line="240" w:lineRule="auto"/>
              <w:jc w:val="center"/>
              <w:rPr>
                <w:sz w:val="20"/>
                <w:szCs w:val="20"/>
              </w:rPr>
            </w:pPr>
            <w:r>
              <w:rPr>
                <w:sz w:val="20"/>
                <w:szCs w:val="20"/>
              </w:rPr>
              <w:t>(48,87)</w:t>
            </w:r>
          </w:p>
        </w:tc>
        <w:tc>
          <w:tcPr>
            <w:tcW w:w="778" w:type="dxa"/>
            <w:tcBorders>
              <w:top w:val="single" w:sz="4" w:space="0" w:color="auto"/>
              <w:left w:val="single" w:sz="4" w:space="0" w:color="auto"/>
            </w:tcBorders>
            <w:shd w:val="clear" w:color="auto" w:fill="auto"/>
            <w:vAlign w:val="center"/>
          </w:tcPr>
          <w:p w14:paraId="7F2929F3" w14:textId="77777777" w:rsidR="00C112EB" w:rsidRDefault="00C112EB" w:rsidP="009A2958">
            <w:pPr>
              <w:pStyle w:val="Dier0"/>
              <w:spacing w:line="240" w:lineRule="auto"/>
              <w:jc w:val="center"/>
              <w:rPr>
                <w:sz w:val="20"/>
                <w:szCs w:val="20"/>
              </w:rPr>
            </w:pPr>
            <w:r>
              <w:rPr>
                <w:sz w:val="20"/>
                <w:szCs w:val="20"/>
              </w:rPr>
              <w:t>0,13</w:t>
            </w:r>
          </w:p>
        </w:tc>
        <w:tc>
          <w:tcPr>
            <w:tcW w:w="859" w:type="dxa"/>
            <w:tcBorders>
              <w:top w:val="single" w:sz="4" w:space="0" w:color="auto"/>
              <w:left w:val="single" w:sz="4" w:space="0" w:color="auto"/>
              <w:right w:val="single" w:sz="4" w:space="0" w:color="auto"/>
            </w:tcBorders>
            <w:shd w:val="clear" w:color="auto" w:fill="auto"/>
            <w:vAlign w:val="center"/>
          </w:tcPr>
          <w:p w14:paraId="693B3D32" w14:textId="77777777" w:rsidR="00C112EB" w:rsidRDefault="00C112EB" w:rsidP="009A2958">
            <w:pPr>
              <w:pStyle w:val="Dier0"/>
              <w:spacing w:line="240" w:lineRule="auto"/>
              <w:jc w:val="center"/>
              <w:rPr>
                <w:sz w:val="20"/>
                <w:szCs w:val="20"/>
              </w:rPr>
            </w:pPr>
            <w:r>
              <w:rPr>
                <w:sz w:val="20"/>
                <w:szCs w:val="20"/>
              </w:rPr>
              <w:t>(28,45)</w:t>
            </w:r>
          </w:p>
        </w:tc>
      </w:tr>
      <w:tr w:rsidR="00C112EB" w14:paraId="508698B8" w14:textId="77777777" w:rsidTr="009A2958">
        <w:trPr>
          <w:trHeight w:hRule="exact" w:val="312"/>
          <w:jc w:val="center"/>
        </w:trPr>
        <w:tc>
          <w:tcPr>
            <w:tcW w:w="590" w:type="dxa"/>
            <w:tcBorders>
              <w:top w:val="single" w:sz="4" w:space="0" w:color="auto"/>
              <w:left w:val="single" w:sz="4" w:space="0" w:color="auto"/>
            </w:tcBorders>
            <w:shd w:val="clear" w:color="auto" w:fill="auto"/>
            <w:vAlign w:val="center"/>
          </w:tcPr>
          <w:p w14:paraId="57BEB5FF" w14:textId="77777777" w:rsidR="00C112EB" w:rsidRDefault="00C112EB" w:rsidP="009A2958">
            <w:pPr>
              <w:pStyle w:val="Dier0"/>
              <w:spacing w:line="240" w:lineRule="auto"/>
              <w:ind w:firstLine="220"/>
              <w:rPr>
                <w:sz w:val="20"/>
                <w:szCs w:val="20"/>
              </w:rPr>
            </w:pPr>
            <w:r>
              <w:rPr>
                <w:sz w:val="20"/>
                <w:szCs w:val="20"/>
              </w:rPr>
              <w:t>6</w:t>
            </w:r>
          </w:p>
        </w:tc>
        <w:tc>
          <w:tcPr>
            <w:tcW w:w="1843" w:type="dxa"/>
            <w:tcBorders>
              <w:top w:val="single" w:sz="4" w:space="0" w:color="auto"/>
              <w:left w:val="single" w:sz="4" w:space="0" w:color="auto"/>
            </w:tcBorders>
            <w:shd w:val="clear" w:color="auto" w:fill="auto"/>
            <w:vAlign w:val="center"/>
          </w:tcPr>
          <w:p w14:paraId="4A58D96B" w14:textId="77777777" w:rsidR="00C112EB" w:rsidRDefault="00C112EB" w:rsidP="009A2958">
            <w:pPr>
              <w:pStyle w:val="Dier0"/>
              <w:spacing w:line="240" w:lineRule="auto"/>
              <w:rPr>
                <w:sz w:val="20"/>
                <w:szCs w:val="20"/>
              </w:rPr>
            </w:pPr>
            <w:r>
              <w:rPr>
                <w:sz w:val="20"/>
                <w:szCs w:val="20"/>
              </w:rPr>
              <w:t>Workforce</w:t>
            </w:r>
          </w:p>
        </w:tc>
        <w:tc>
          <w:tcPr>
            <w:tcW w:w="955" w:type="dxa"/>
            <w:tcBorders>
              <w:top w:val="single" w:sz="4" w:space="0" w:color="auto"/>
              <w:left w:val="single" w:sz="4" w:space="0" w:color="auto"/>
            </w:tcBorders>
            <w:shd w:val="clear" w:color="auto" w:fill="auto"/>
            <w:vAlign w:val="center"/>
          </w:tcPr>
          <w:p w14:paraId="4D99B948" w14:textId="77777777" w:rsidR="00C112EB" w:rsidRDefault="00C112EB" w:rsidP="009A2958">
            <w:pPr>
              <w:pStyle w:val="Dier0"/>
              <w:spacing w:line="240" w:lineRule="auto"/>
              <w:ind w:firstLine="180"/>
              <w:rPr>
                <w:sz w:val="20"/>
                <w:szCs w:val="20"/>
              </w:rPr>
            </w:pPr>
            <w:r>
              <w:rPr>
                <w:sz w:val="20"/>
                <w:szCs w:val="20"/>
              </w:rPr>
              <w:t>Index</w:t>
            </w:r>
          </w:p>
        </w:tc>
        <w:tc>
          <w:tcPr>
            <w:tcW w:w="998" w:type="dxa"/>
            <w:tcBorders>
              <w:top w:val="single" w:sz="4" w:space="0" w:color="auto"/>
              <w:left w:val="single" w:sz="4" w:space="0" w:color="auto"/>
            </w:tcBorders>
            <w:shd w:val="clear" w:color="auto" w:fill="auto"/>
            <w:vAlign w:val="center"/>
          </w:tcPr>
          <w:p w14:paraId="1D65F013" w14:textId="77777777" w:rsidR="00C112EB" w:rsidRDefault="00C112EB" w:rsidP="009A2958">
            <w:pPr>
              <w:pStyle w:val="Dier0"/>
              <w:spacing w:line="240" w:lineRule="auto"/>
              <w:ind w:firstLine="180"/>
              <w:rPr>
                <w:sz w:val="20"/>
                <w:szCs w:val="20"/>
              </w:rPr>
            </w:pPr>
            <w:r>
              <w:rPr>
                <w:sz w:val="20"/>
                <w:szCs w:val="20"/>
              </w:rPr>
              <w:t>100,00</w:t>
            </w:r>
          </w:p>
        </w:tc>
        <w:tc>
          <w:tcPr>
            <w:tcW w:w="998" w:type="dxa"/>
            <w:tcBorders>
              <w:top w:val="single" w:sz="4" w:space="0" w:color="auto"/>
              <w:left w:val="single" w:sz="4" w:space="0" w:color="auto"/>
            </w:tcBorders>
            <w:shd w:val="clear" w:color="auto" w:fill="auto"/>
            <w:vAlign w:val="center"/>
          </w:tcPr>
          <w:p w14:paraId="6AB7D879" w14:textId="77777777" w:rsidR="00C112EB" w:rsidRDefault="00C112EB" w:rsidP="009A2958">
            <w:pPr>
              <w:pStyle w:val="Dier0"/>
              <w:spacing w:line="240" w:lineRule="auto"/>
              <w:ind w:firstLine="240"/>
              <w:rPr>
                <w:sz w:val="20"/>
                <w:szCs w:val="20"/>
              </w:rPr>
            </w:pPr>
            <w:r>
              <w:rPr>
                <w:sz w:val="20"/>
                <w:szCs w:val="20"/>
              </w:rPr>
              <w:t>92,41</w:t>
            </w:r>
          </w:p>
        </w:tc>
        <w:tc>
          <w:tcPr>
            <w:tcW w:w="998" w:type="dxa"/>
            <w:tcBorders>
              <w:top w:val="single" w:sz="4" w:space="0" w:color="auto"/>
              <w:left w:val="single" w:sz="4" w:space="0" w:color="auto"/>
            </w:tcBorders>
            <w:shd w:val="clear" w:color="auto" w:fill="auto"/>
            <w:vAlign w:val="center"/>
          </w:tcPr>
          <w:p w14:paraId="29F8966A" w14:textId="77777777" w:rsidR="00C112EB" w:rsidRDefault="00C112EB" w:rsidP="009A2958">
            <w:pPr>
              <w:pStyle w:val="Dier0"/>
              <w:spacing w:line="240" w:lineRule="auto"/>
              <w:ind w:firstLine="240"/>
              <w:rPr>
                <w:sz w:val="20"/>
                <w:szCs w:val="20"/>
              </w:rPr>
            </w:pPr>
            <w:r>
              <w:rPr>
                <w:sz w:val="20"/>
                <w:szCs w:val="20"/>
              </w:rPr>
              <w:t>90,03</w:t>
            </w:r>
          </w:p>
        </w:tc>
        <w:tc>
          <w:tcPr>
            <w:tcW w:w="850" w:type="dxa"/>
            <w:tcBorders>
              <w:top w:val="single" w:sz="4" w:space="0" w:color="auto"/>
              <w:left w:val="single" w:sz="4" w:space="0" w:color="auto"/>
            </w:tcBorders>
            <w:shd w:val="clear" w:color="auto" w:fill="auto"/>
            <w:vAlign w:val="center"/>
          </w:tcPr>
          <w:p w14:paraId="40AF2F08" w14:textId="77777777" w:rsidR="00C112EB" w:rsidRDefault="00C112EB" w:rsidP="009A2958">
            <w:pPr>
              <w:pStyle w:val="Dier0"/>
              <w:spacing w:line="240" w:lineRule="auto"/>
              <w:jc w:val="center"/>
              <w:rPr>
                <w:sz w:val="20"/>
                <w:szCs w:val="20"/>
              </w:rPr>
            </w:pPr>
            <w:r>
              <w:rPr>
                <w:sz w:val="20"/>
                <w:szCs w:val="20"/>
              </w:rPr>
              <w:t>(7,59)</w:t>
            </w:r>
          </w:p>
        </w:tc>
        <w:tc>
          <w:tcPr>
            <w:tcW w:w="778" w:type="dxa"/>
            <w:tcBorders>
              <w:top w:val="single" w:sz="4" w:space="0" w:color="auto"/>
              <w:left w:val="single" w:sz="4" w:space="0" w:color="auto"/>
            </w:tcBorders>
            <w:shd w:val="clear" w:color="auto" w:fill="auto"/>
            <w:vAlign w:val="center"/>
          </w:tcPr>
          <w:p w14:paraId="1BAC2D89" w14:textId="77777777" w:rsidR="00C112EB" w:rsidRDefault="00C112EB" w:rsidP="009A2958">
            <w:pPr>
              <w:pStyle w:val="Dier0"/>
              <w:spacing w:line="240" w:lineRule="auto"/>
              <w:rPr>
                <w:sz w:val="20"/>
                <w:szCs w:val="20"/>
              </w:rPr>
            </w:pPr>
            <w:r>
              <w:rPr>
                <w:sz w:val="20"/>
                <w:szCs w:val="20"/>
              </w:rPr>
              <w:t>(2,58)</w:t>
            </w:r>
          </w:p>
        </w:tc>
        <w:tc>
          <w:tcPr>
            <w:tcW w:w="859" w:type="dxa"/>
            <w:tcBorders>
              <w:top w:val="single" w:sz="4" w:space="0" w:color="auto"/>
              <w:left w:val="single" w:sz="4" w:space="0" w:color="auto"/>
              <w:right w:val="single" w:sz="4" w:space="0" w:color="auto"/>
            </w:tcBorders>
            <w:shd w:val="clear" w:color="auto" w:fill="auto"/>
            <w:vAlign w:val="center"/>
          </w:tcPr>
          <w:p w14:paraId="375B9C43" w14:textId="77777777" w:rsidR="00C112EB" w:rsidRDefault="00C112EB" w:rsidP="009A2958">
            <w:pPr>
              <w:pStyle w:val="Dier0"/>
              <w:spacing w:line="240" w:lineRule="auto"/>
              <w:jc w:val="center"/>
              <w:rPr>
                <w:sz w:val="20"/>
                <w:szCs w:val="20"/>
              </w:rPr>
            </w:pPr>
            <w:r>
              <w:rPr>
                <w:sz w:val="20"/>
                <w:szCs w:val="20"/>
              </w:rPr>
              <w:t>(5,12)</w:t>
            </w:r>
          </w:p>
        </w:tc>
      </w:tr>
      <w:tr w:rsidR="00C112EB" w14:paraId="4F6D7D9E" w14:textId="77777777" w:rsidTr="009A2958">
        <w:trPr>
          <w:trHeight w:hRule="exact" w:val="312"/>
          <w:jc w:val="center"/>
        </w:trPr>
        <w:tc>
          <w:tcPr>
            <w:tcW w:w="590" w:type="dxa"/>
            <w:tcBorders>
              <w:top w:val="single" w:sz="4" w:space="0" w:color="auto"/>
              <w:left w:val="single" w:sz="4" w:space="0" w:color="auto"/>
            </w:tcBorders>
            <w:shd w:val="clear" w:color="auto" w:fill="auto"/>
            <w:vAlign w:val="center"/>
          </w:tcPr>
          <w:p w14:paraId="569DB7A3" w14:textId="77777777" w:rsidR="00C112EB" w:rsidRDefault="00C112EB" w:rsidP="009A2958">
            <w:pPr>
              <w:pStyle w:val="Dier0"/>
              <w:spacing w:line="240" w:lineRule="auto"/>
              <w:ind w:firstLine="220"/>
              <w:rPr>
                <w:sz w:val="20"/>
                <w:szCs w:val="20"/>
              </w:rPr>
            </w:pPr>
            <w:r>
              <w:rPr>
                <w:sz w:val="20"/>
                <w:szCs w:val="20"/>
              </w:rPr>
              <w:t>7</w:t>
            </w:r>
          </w:p>
        </w:tc>
        <w:tc>
          <w:tcPr>
            <w:tcW w:w="1843" w:type="dxa"/>
            <w:tcBorders>
              <w:top w:val="single" w:sz="4" w:space="0" w:color="auto"/>
              <w:left w:val="single" w:sz="4" w:space="0" w:color="auto"/>
            </w:tcBorders>
            <w:shd w:val="clear" w:color="auto" w:fill="auto"/>
            <w:vAlign w:val="center"/>
          </w:tcPr>
          <w:p w14:paraId="7B9ADE86" w14:textId="77777777" w:rsidR="00C112EB" w:rsidRDefault="00C112EB" w:rsidP="009A2958">
            <w:pPr>
              <w:pStyle w:val="Dier0"/>
              <w:spacing w:line="240" w:lineRule="auto"/>
              <w:rPr>
                <w:sz w:val="20"/>
                <w:szCs w:val="20"/>
              </w:rPr>
            </w:pPr>
            <w:r>
              <w:rPr>
                <w:sz w:val="20"/>
                <w:szCs w:val="20"/>
              </w:rPr>
              <w:t>Ending Inventory</w:t>
            </w:r>
          </w:p>
        </w:tc>
        <w:tc>
          <w:tcPr>
            <w:tcW w:w="955" w:type="dxa"/>
            <w:tcBorders>
              <w:top w:val="single" w:sz="4" w:space="0" w:color="auto"/>
              <w:left w:val="single" w:sz="4" w:space="0" w:color="auto"/>
            </w:tcBorders>
            <w:shd w:val="clear" w:color="auto" w:fill="auto"/>
            <w:vAlign w:val="center"/>
          </w:tcPr>
          <w:p w14:paraId="7F57B39C" w14:textId="77777777" w:rsidR="00C112EB" w:rsidRDefault="00C112EB" w:rsidP="009A2958">
            <w:pPr>
              <w:pStyle w:val="Dier0"/>
              <w:spacing w:line="240" w:lineRule="auto"/>
              <w:ind w:firstLine="180"/>
              <w:rPr>
                <w:sz w:val="20"/>
                <w:szCs w:val="20"/>
              </w:rPr>
            </w:pPr>
            <w:r>
              <w:rPr>
                <w:sz w:val="20"/>
                <w:szCs w:val="20"/>
              </w:rPr>
              <w:t>Index</w:t>
            </w:r>
          </w:p>
        </w:tc>
        <w:tc>
          <w:tcPr>
            <w:tcW w:w="998" w:type="dxa"/>
            <w:tcBorders>
              <w:top w:val="single" w:sz="4" w:space="0" w:color="auto"/>
              <w:left w:val="single" w:sz="4" w:space="0" w:color="auto"/>
            </w:tcBorders>
            <w:shd w:val="clear" w:color="auto" w:fill="auto"/>
            <w:vAlign w:val="center"/>
          </w:tcPr>
          <w:p w14:paraId="62926E77" w14:textId="77777777" w:rsidR="00C112EB" w:rsidRDefault="00C112EB" w:rsidP="009A2958">
            <w:pPr>
              <w:pStyle w:val="Dier0"/>
              <w:spacing w:line="240" w:lineRule="auto"/>
              <w:ind w:firstLine="180"/>
              <w:rPr>
                <w:sz w:val="20"/>
                <w:szCs w:val="20"/>
              </w:rPr>
            </w:pPr>
            <w:r>
              <w:rPr>
                <w:sz w:val="20"/>
                <w:szCs w:val="20"/>
              </w:rPr>
              <w:t>100,00</w:t>
            </w:r>
          </w:p>
        </w:tc>
        <w:tc>
          <w:tcPr>
            <w:tcW w:w="998" w:type="dxa"/>
            <w:tcBorders>
              <w:top w:val="single" w:sz="4" w:space="0" w:color="auto"/>
              <w:left w:val="single" w:sz="4" w:space="0" w:color="auto"/>
            </w:tcBorders>
            <w:shd w:val="clear" w:color="auto" w:fill="auto"/>
            <w:vAlign w:val="center"/>
          </w:tcPr>
          <w:p w14:paraId="26A4C2BE" w14:textId="77777777" w:rsidR="00C112EB" w:rsidRDefault="00C112EB" w:rsidP="009A2958">
            <w:pPr>
              <w:pStyle w:val="Dier0"/>
              <w:spacing w:line="240" w:lineRule="auto"/>
              <w:ind w:firstLine="240"/>
              <w:rPr>
                <w:sz w:val="20"/>
                <w:szCs w:val="20"/>
              </w:rPr>
            </w:pPr>
            <w:r>
              <w:rPr>
                <w:sz w:val="20"/>
                <w:szCs w:val="20"/>
              </w:rPr>
              <w:t>97,60</w:t>
            </w:r>
          </w:p>
        </w:tc>
        <w:tc>
          <w:tcPr>
            <w:tcW w:w="998" w:type="dxa"/>
            <w:tcBorders>
              <w:top w:val="single" w:sz="4" w:space="0" w:color="auto"/>
              <w:left w:val="single" w:sz="4" w:space="0" w:color="auto"/>
            </w:tcBorders>
            <w:shd w:val="clear" w:color="auto" w:fill="auto"/>
            <w:vAlign w:val="center"/>
          </w:tcPr>
          <w:p w14:paraId="19CFC200" w14:textId="77777777" w:rsidR="00C112EB" w:rsidRDefault="00C112EB" w:rsidP="009A2958">
            <w:pPr>
              <w:pStyle w:val="Dier0"/>
              <w:spacing w:line="240" w:lineRule="auto"/>
              <w:jc w:val="center"/>
              <w:rPr>
                <w:sz w:val="20"/>
                <w:szCs w:val="20"/>
              </w:rPr>
            </w:pPr>
            <w:r>
              <w:rPr>
                <w:sz w:val="20"/>
                <w:szCs w:val="20"/>
              </w:rPr>
              <w:t>109,40</w:t>
            </w:r>
          </w:p>
        </w:tc>
        <w:tc>
          <w:tcPr>
            <w:tcW w:w="850" w:type="dxa"/>
            <w:tcBorders>
              <w:top w:val="single" w:sz="4" w:space="0" w:color="auto"/>
              <w:left w:val="single" w:sz="4" w:space="0" w:color="auto"/>
            </w:tcBorders>
            <w:shd w:val="clear" w:color="auto" w:fill="auto"/>
            <w:vAlign w:val="center"/>
          </w:tcPr>
          <w:p w14:paraId="52523EB5" w14:textId="77777777" w:rsidR="00C112EB" w:rsidRDefault="00C112EB" w:rsidP="009A2958">
            <w:pPr>
              <w:pStyle w:val="Dier0"/>
              <w:spacing w:line="240" w:lineRule="auto"/>
              <w:jc w:val="center"/>
              <w:rPr>
                <w:sz w:val="20"/>
                <w:szCs w:val="20"/>
              </w:rPr>
            </w:pPr>
            <w:r>
              <w:rPr>
                <w:sz w:val="20"/>
                <w:szCs w:val="20"/>
              </w:rPr>
              <w:t>(2,40)</w:t>
            </w:r>
          </w:p>
        </w:tc>
        <w:tc>
          <w:tcPr>
            <w:tcW w:w="778" w:type="dxa"/>
            <w:tcBorders>
              <w:top w:val="single" w:sz="4" w:space="0" w:color="auto"/>
              <w:left w:val="single" w:sz="4" w:space="0" w:color="auto"/>
            </w:tcBorders>
            <w:shd w:val="clear" w:color="auto" w:fill="auto"/>
            <w:vAlign w:val="center"/>
          </w:tcPr>
          <w:p w14:paraId="383C953F" w14:textId="77777777" w:rsidR="00C112EB" w:rsidRDefault="00C112EB" w:rsidP="009A2958">
            <w:pPr>
              <w:pStyle w:val="Dier0"/>
              <w:spacing w:line="240" w:lineRule="auto"/>
              <w:rPr>
                <w:sz w:val="20"/>
                <w:szCs w:val="20"/>
              </w:rPr>
            </w:pPr>
            <w:r>
              <w:rPr>
                <w:sz w:val="20"/>
                <w:szCs w:val="20"/>
              </w:rPr>
              <w:t>12,08</w:t>
            </w:r>
          </w:p>
        </w:tc>
        <w:tc>
          <w:tcPr>
            <w:tcW w:w="859" w:type="dxa"/>
            <w:tcBorders>
              <w:top w:val="single" w:sz="4" w:space="0" w:color="auto"/>
              <w:left w:val="single" w:sz="4" w:space="0" w:color="auto"/>
              <w:right w:val="single" w:sz="4" w:space="0" w:color="auto"/>
            </w:tcBorders>
            <w:shd w:val="clear" w:color="auto" w:fill="auto"/>
            <w:vAlign w:val="center"/>
          </w:tcPr>
          <w:p w14:paraId="07367685" w14:textId="77777777" w:rsidR="00C112EB" w:rsidRDefault="00C112EB" w:rsidP="009A2958">
            <w:pPr>
              <w:pStyle w:val="Dier0"/>
              <w:spacing w:line="240" w:lineRule="auto"/>
              <w:jc w:val="center"/>
              <w:rPr>
                <w:sz w:val="20"/>
                <w:szCs w:val="20"/>
              </w:rPr>
            </w:pPr>
            <w:r>
              <w:rPr>
                <w:sz w:val="20"/>
                <w:szCs w:val="20"/>
              </w:rPr>
              <w:t>4,59</w:t>
            </w:r>
          </w:p>
        </w:tc>
      </w:tr>
      <w:tr w:rsidR="00C112EB" w14:paraId="67D33CAF" w14:textId="77777777" w:rsidTr="009A2958">
        <w:trPr>
          <w:trHeight w:hRule="exact" w:val="245"/>
          <w:jc w:val="center"/>
        </w:trPr>
        <w:tc>
          <w:tcPr>
            <w:tcW w:w="590" w:type="dxa"/>
            <w:tcBorders>
              <w:top w:val="single" w:sz="4" w:space="0" w:color="auto"/>
            </w:tcBorders>
            <w:shd w:val="clear" w:color="auto" w:fill="auto"/>
            <w:vAlign w:val="bottom"/>
          </w:tcPr>
          <w:p w14:paraId="3679042B" w14:textId="77777777" w:rsidR="00C112EB" w:rsidRDefault="00C112EB" w:rsidP="009A2958">
            <w:pPr>
              <w:pStyle w:val="Dier0"/>
              <w:spacing w:line="240" w:lineRule="auto"/>
              <w:rPr>
                <w:sz w:val="22"/>
                <w:szCs w:val="22"/>
              </w:rPr>
            </w:pPr>
            <w:r>
              <w:rPr>
                <w:sz w:val="22"/>
                <w:szCs w:val="22"/>
              </w:rPr>
              <w:lastRenderedPageBreak/>
              <w:t>Sum</w:t>
            </w:r>
          </w:p>
        </w:tc>
        <w:tc>
          <w:tcPr>
            <w:tcW w:w="8279" w:type="dxa"/>
            <w:gridSpan w:val="8"/>
            <w:tcBorders>
              <w:top w:val="single" w:sz="4" w:space="0" w:color="auto"/>
              <w:left w:val="single" w:sz="4" w:space="0" w:color="auto"/>
            </w:tcBorders>
            <w:shd w:val="clear" w:color="auto" w:fill="auto"/>
            <w:vAlign w:val="bottom"/>
          </w:tcPr>
          <w:p w14:paraId="5BA1C36E" w14:textId="77777777" w:rsidR="00C112EB" w:rsidRDefault="00C112EB" w:rsidP="009A2958">
            <w:pPr>
              <w:pStyle w:val="Dier0"/>
              <w:spacing w:line="240" w:lineRule="auto"/>
              <w:rPr>
                <w:sz w:val="22"/>
                <w:szCs w:val="22"/>
              </w:rPr>
            </w:pPr>
            <w:r>
              <w:rPr>
                <w:sz w:val="22"/>
                <w:szCs w:val="22"/>
              </w:rPr>
              <w:t>ber: Applicant</w:t>
            </w:r>
          </w:p>
        </w:tc>
      </w:tr>
    </w:tbl>
    <w:p w14:paraId="2DCBEABB" w14:textId="77777777" w:rsidR="00C112EB" w:rsidRDefault="00C112EB" w:rsidP="00C112EB">
      <w:pPr>
        <w:spacing w:after="279" w:line="1" w:lineRule="exact"/>
      </w:pPr>
    </w:p>
    <w:p w14:paraId="02F8C3A8" w14:textId="77777777" w:rsidR="00C112EB" w:rsidRDefault="00C112EB" w:rsidP="00C112EB">
      <w:pPr>
        <w:pStyle w:val="Gvdemetni0"/>
        <w:spacing w:after="220" w:line="276" w:lineRule="auto"/>
        <w:ind w:firstLine="720"/>
      </w:pPr>
      <w:r>
        <w:t>The following is an explanation of the Applicant's IDN performance indicators:</w:t>
      </w:r>
    </w:p>
    <w:p w14:paraId="1C76AE98" w14:textId="77777777" w:rsidR="00C112EB" w:rsidRDefault="00C112EB" w:rsidP="00C112EB">
      <w:pPr>
        <w:pStyle w:val="Balk20"/>
        <w:keepNext/>
        <w:keepLines/>
        <w:numPr>
          <w:ilvl w:val="0"/>
          <w:numId w:val="8"/>
        </w:numPr>
        <w:tabs>
          <w:tab w:val="left" w:pos="1090"/>
        </w:tabs>
        <w:spacing w:after="220"/>
        <w:ind w:firstLine="720"/>
        <w:jc w:val="both"/>
      </w:pPr>
      <w:bookmarkStart w:id="8" w:name="bookmark14"/>
      <w:r>
        <w:t>Production</w:t>
      </w:r>
      <w:bookmarkEnd w:id="8"/>
    </w:p>
    <w:p w14:paraId="1014B74B" w14:textId="77777777" w:rsidR="00C112EB" w:rsidRDefault="00C112EB" w:rsidP="00C112EB">
      <w:pPr>
        <w:pStyle w:val="Gvdemetni0"/>
        <w:spacing w:line="276" w:lineRule="auto"/>
        <w:ind w:left="1080" w:firstLine="20"/>
        <w:jc w:val="both"/>
      </w:pPr>
      <w:r>
        <w:t>The applicant's production volume has increased from 100 index points in 2020 to 102.89 index points in 2021. Although it increased during 2020-2021, in the following year the production volume decreased to 99.71 index points in 2022 from the previous 102.89 index points in 2021.</w:t>
      </w:r>
    </w:p>
    <w:p w14:paraId="05C879F6" w14:textId="77777777" w:rsidR="00C112EB" w:rsidRDefault="00C112EB" w:rsidP="00C112EB">
      <w:pPr>
        <w:pStyle w:val="Gvdemetni0"/>
        <w:spacing w:after="280" w:line="276" w:lineRule="auto"/>
        <w:ind w:left="1080" w:firstLine="20"/>
        <w:jc w:val="both"/>
      </w:pPr>
      <w:r>
        <w:t>During the period 2020-2022, the Applicant's production volume decreased with a trend of 0.15%. The decrease in production volume occurred due to a decrease in demand for applicant products when imported goods filled the Indonesian market.</w:t>
      </w:r>
    </w:p>
    <w:p w14:paraId="76FB914E" w14:textId="77777777" w:rsidR="00C112EB" w:rsidRDefault="00C112EB" w:rsidP="00C112EB">
      <w:pPr>
        <w:pStyle w:val="Balk20"/>
        <w:keepNext/>
        <w:keepLines/>
        <w:numPr>
          <w:ilvl w:val="0"/>
          <w:numId w:val="8"/>
        </w:numPr>
        <w:tabs>
          <w:tab w:val="left" w:pos="1090"/>
        </w:tabs>
        <w:spacing w:after="220"/>
        <w:ind w:firstLine="720"/>
        <w:jc w:val="both"/>
      </w:pPr>
      <w:bookmarkStart w:id="9" w:name="bookmark16"/>
      <w:r>
        <w:t>Domestic sales</w:t>
      </w:r>
      <w:bookmarkEnd w:id="9"/>
    </w:p>
    <w:p w14:paraId="2C024D5B" w14:textId="77777777" w:rsidR="00C112EB" w:rsidRDefault="00C112EB" w:rsidP="00C112EB">
      <w:pPr>
        <w:pStyle w:val="Gvdemetni0"/>
        <w:spacing w:after="540" w:line="276" w:lineRule="auto"/>
        <w:ind w:left="1080" w:firstLine="20"/>
        <w:jc w:val="both"/>
      </w:pPr>
      <w:r>
        <w:t>Applicants' Domestic Sales increased from 100 index points in 2020 to 104.51 index points in 2021 and again decreased to 97.23 index points in 2022. During the period 2020-2022, Applicant's domestic sales decreased with a trend of 1.40%. The decline in domestic sales was due to the pressure of imported goods that flooded the Indonesian market.</w:t>
      </w:r>
    </w:p>
    <w:p w14:paraId="6F5E64D0" w14:textId="77777777" w:rsidR="00C112EB" w:rsidRDefault="00C112EB" w:rsidP="00C112EB">
      <w:pPr>
        <w:pStyle w:val="Balk20"/>
        <w:keepNext/>
        <w:keepLines/>
        <w:numPr>
          <w:ilvl w:val="0"/>
          <w:numId w:val="8"/>
        </w:numPr>
        <w:tabs>
          <w:tab w:val="left" w:pos="1090"/>
        </w:tabs>
        <w:spacing w:after="220"/>
        <w:ind w:firstLine="720"/>
        <w:jc w:val="both"/>
      </w:pPr>
      <w:bookmarkStart w:id="10" w:name="bookmark18"/>
      <w:r>
        <w:t>Productivity</w:t>
      </w:r>
      <w:bookmarkEnd w:id="10"/>
    </w:p>
    <w:p w14:paraId="134E67B7" w14:textId="77777777" w:rsidR="00C112EB" w:rsidRDefault="00C112EB" w:rsidP="00C112EB">
      <w:pPr>
        <w:pStyle w:val="Gvdemetni0"/>
        <w:spacing w:after="280" w:line="276" w:lineRule="auto"/>
        <w:ind w:left="1080" w:firstLine="20"/>
        <w:jc w:val="both"/>
      </w:pPr>
      <w:r>
        <w:t>Applicant productivity in 2020 was 100 index points, while in 2021 productivity increased by 111.34 index points but in the following year in 2021 productivity decreased slightly to 110.75 index points. During the 2020-2022 period, there was a trend of increasing productivity by 5.24%. The increase in productivity is due to the decrease in the number of workers affected by the increase in imported goods.</w:t>
      </w:r>
    </w:p>
    <w:p w14:paraId="41ED9D8A" w14:textId="77777777" w:rsidR="00C112EB" w:rsidRDefault="00C112EB" w:rsidP="00C112EB">
      <w:pPr>
        <w:pStyle w:val="Balk20"/>
        <w:keepNext/>
        <w:keepLines/>
        <w:numPr>
          <w:ilvl w:val="0"/>
          <w:numId w:val="8"/>
        </w:numPr>
        <w:tabs>
          <w:tab w:val="left" w:pos="1090"/>
        </w:tabs>
        <w:spacing w:after="220"/>
        <w:ind w:firstLine="720"/>
        <w:jc w:val="both"/>
      </w:pPr>
      <w:bookmarkStart w:id="11" w:name="bookmark20"/>
      <w:r>
        <w:t>Used Capacity</w:t>
      </w:r>
      <w:bookmarkEnd w:id="11"/>
    </w:p>
    <w:p w14:paraId="53C18A9A" w14:textId="77777777" w:rsidR="00C112EB" w:rsidRDefault="00C112EB" w:rsidP="00C112EB">
      <w:pPr>
        <w:pStyle w:val="Gvdemetni0"/>
        <w:spacing w:after="240" w:line="276" w:lineRule="auto"/>
        <w:ind w:left="1080" w:firstLine="20"/>
        <w:jc w:val="both"/>
      </w:pPr>
      <w:r>
        <w:t xml:space="preserve">The Applicant's Used Capacity has increased by 100 index points in 2020 to 102.89 index points in 2021. The applicant increased production in 2021 because domestic carpet consumption was very large and increased from year to year while in 2022 used capacity decreased to 99.71 index points  due to </w:t>
      </w:r>
      <w:r>
        <w:rPr>
          <w:i/>
          <w:iCs/>
        </w:rPr>
        <w:t xml:space="preserve">decreased demand </w:t>
      </w:r>
      <w:r>
        <w:t>due to increased imports. During the period 2020-2022, the Applicant's installed capacity of 100 index points is capable of production to meet local demand and avoid imported goods products flooding the Indonesian market.</w:t>
      </w:r>
    </w:p>
    <w:p w14:paraId="42EF1D1F" w14:textId="77777777" w:rsidR="00C112EB" w:rsidRDefault="00C112EB" w:rsidP="00C112EB">
      <w:pPr>
        <w:pStyle w:val="Balk20"/>
        <w:keepNext/>
        <w:keepLines/>
        <w:numPr>
          <w:ilvl w:val="0"/>
          <w:numId w:val="8"/>
        </w:numPr>
        <w:tabs>
          <w:tab w:val="left" w:pos="1090"/>
        </w:tabs>
        <w:spacing w:after="240"/>
        <w:ind w:firstLine="720"/>
        <w:jc w:val="both"/>
      </w:pPr>
      <w:bookmarkStart w:id="12" w:name="bookmark22"/>
      <w:r>
        <w:t>Advantages/Disadvantages</w:t>
      </w:r>
      <w:bookmarkEnd w:id="12"/>
    </w:p>
    <w:p w14:paraId="6A3D0CAB" w14:textId="77777777" w:rsidR="00C112EB" w:rsidRDefault="00C112EB" w:rsidP="00C112EB">
      <w:pPr>
        <w:pStyle w:val="Gvdemetni0"/>
        <w:spacing w:after="240" w:line="276" w:lineRule="auto"/>
        <w:ind w:left="1080"/>
        <w:jc w:val="both"/>
      </w:pPr>
      <w:r>
        <w:t xml:space="preserve">In 2020 the Applicant's profit was 100 index points, but in 2021 it decreased its profit to 51.13 index points and in 2022 it increased slightly by 51.20 index </w:t>
      </w:r>
      <w:r>
        <w:lastRenderedPageBreak/>
        <w:t>points but still lower than the profit in 2020. During the 20202022 period the Applicant experienced a decline in profits with a trend of 28.45%.</w:t>
      </w:r>
    </w:p>
    <w:p w14:paraId="431BF73A" w14:textId="77777777" w:rsidR="00C112EB" w:rsidRDefault="00C112EB" w:rsidP="00C112EB">
      <w:pPr>
        <w:pStyle w:val="Balk20"/>
        <w:keepNext/>
        <w:keepLines/>
        <w:numPr>
          <w:ilvl w:val="0"/>
          <w:numId w:val="8"/>
        </w:numPr>
        <w:tabs>
          <w:tab w:val="left" w:pos="1090"/>
        </w:tabs>
        <w:spacing w:after="240"/>
        <w:ind w:firstLine="720"/>
        <w:jc w:val="both"/>
      </w:pPr>
      <w:bookmarkStart w:id="13" w:name="bookmark24"/>
      <w:r>
        <w:t>Workforce</w:t>
      </w:r>
      <w:bookmarkEnd w:id="13"/>
    </w:p>
    <w:p w14:paraId="22E8569F" w14:textId="77777777" w:rsidR="00C112EB" w:rsidRDefault="00C112EB" w:rsidP="00C112EB">
      <w:pPr>
        <w:pStyle w:val="Gvdemetni0"/>
        <w:spacing w:after="240" w:line="276" w:lineRule="auto"/>
        <w:ind w:left="1080"/>
        <w:jc w:val="both"/>
      </w:pPr>
      <w:r>
        <w:t>Applicants lowered the workforce from 100 index points in 2020 to 92.41 index points in 2021. In 2022, there was a decline in the number of workers again to 90.03 index points. The Applicant was forced to lay off the workforce for efficiency due to decreased performance due to the onslaught of imported goods and was forced to stop production machinery due to a decrease in orders from customers who switched to buy similar imported products or compete with the Applicant's products.</w:t>
      </w:r>
    </w:p>
    <w:p w14:paraId="464FD07A" w14:textId="77777777" w:rsidR="00C112EB" w:rsidRDefault="00C112EB" w:rsidP="00C112EB">
      <w:pPr>
        <w:pStyle w:val="Balk20"/>
        <w:keepNext/>
        <w:keepLines/>
        <w:numPr>
          <w:ilvl w:val="0"/>
          <w:numId w:val="8"/>
        </w:numPr>
        <w:tabs>
          <w:tab w:val="left" w:pos="1090"/>
        </w:tabs>
        <w:spacing w:after="240"/>
        <w:ind w:firstLine="720"/>
        <w:jc w:val="both"/>
      </w:pPr>
      <w:bookmarkStart w:id="14" w:name="bookmark26"/>
      <w:r>
        <w:t>Ending inventory</w:t>
      </w:r>
      <w:bookmarkEnd w:id="14"/>
    </w:p>
    <w:p w14:paraId="7EFDB36E" w14:textId="77777777" w:rsidR="00C112EB" w:rsidRDefault="00C112EB" w:rsidP="00C112EB">
      <w:pPr>
        <w:pStyle w:val="Gvdemetni0"/>
        <w:spacing w:after="240" w:line="276" w:lineRule="auto"/>
        <w:ind w:left="1080"/>
        <w:jc w:val="both"/>
      </w:pPr>
      <w:r>
        <w:t>In 2020 the applicant's final inventory was 100 index points and then experienced a reduction in inventory in 2021 to 97.60 index points. However, then in 2022, final inventory increased to 109.40 index points due to declining sales and goods circulating in the market were imported goods so that the portion of market share was taken over by imported products.</w:t>
      </w:r>
    </w:p>
    <w:p w14:paraId="65D97E5E" w14:textId="77777777" w:rsidR="00C112EB" w:rsidRDefault="00C112EB" w:rsidP="00C112EB">
      <w:pPr>
        <w:pStyle w:val="Gvdemetni0"/>
        <w:numPr>
          <w:ilvl w:val="0"/>
          <w:numId w:val="6"/>
        </w:numPr>
        <w:tabs>
          <w:tab w:val="left" w:pos="366"/>
        </w:tabs>
        <w:spacing w:after="120" w:line="240" w:lineRule="auto"/>
      </w:pPr>
      <w:r>
        <w:rPr>
          <w:b/>
          <w:bCs/>
        </w:rPr>
        <w:t>MARKET SHARE</w:t>
      </w:r>
    </w:p>
    <w:p w14:paraId="63D1BC48" w14:textId="77777777" w:rsidR="00C112EB" w:rsidRDefault="00C112EB" w:rsidP="00C112EB">
      <w:pPr>
        <w:pStyle w:val="Tabloyazs0"/>
        <w:ind w:left="2338"/>
      </w:pPr>
      <w:r>
        <w:t>Table 6: Home Market Conditions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1"/>
        <w:gridCol w:w="1867"/>
        <w:gridCol w:w="883"/>
        <w:gridCol w:w="1008"/>
        <w:gridCol w:w="989"/>
        <w:gridCol w:w="998"/>
        <w:gridCol w:w="850"/>
        <w:gridCol w:w="850"/>
        <w:gridCol w:w="854"/>
      </w:tblGrid>
      <w:tr w:rsidR="00C112EB" w14:paraId="5F2E12B4" w14:textId="77777777" w:rsidTr="009A2958">
        <w:trPr>
          <w:trHeight w:hRule="exact" w:val="542"/>
          <w:jc w:val="center"/>
        </w:trPr>
        <w:tc>
          <w:tcPr>
            <w:tcW w:w="571" w:type="dxa"/>
            <w:vMerge w:val="restart"/>
            <w:tcBorders>
              <w:top w:val="single" w:sz="4" w:space="0" w:color="auto"/>
              <w:left w:val="single" w:sz="4" w:space="0" w:color="auto"/>
            </w:tcBorders>
            <w:shd w:val="clear" w:color="auto" w:fill="auto"/>
            <w:vAlign w:val="center"/>
          </w:tcPr>
          <w:p w14:paraId="0030F1B9" w14:textId="77777777" w:rsidR="00C112EB" w:rsidRDefault="00C112EB" w:rsidP="009A2958">
            <w:pPr>
              <w:pStyle w:val="Dier0"/>
              <w:spacing w:line="240" w:lineRule="auto"/>
              <w:rPr>
                <w:sz w:val="20"/>
                <w:szCs w:val="20"/>
              </w:rPr>
            </w:pPr>
            <w:r>
              <w:rPr>
                <w:b/>
                <w:bCs/>
                <w:sz w:val="20"/>
                <w:szCs w:val="20"/>
              </w:rPr>
              <w:t>NO</w:t>
            </w:r>
          </w:p>
        </w:tc>
        <w:tc>
          <w:tcPr>
            <w:tcW w:w="1867" w:type="dxa"/>
            <w:vMerge w:val="restart"/>
            <w:tcBorders>
              <w:top w:val="single" w:sz="4" w:space="0" w:color="auto"/>
              <w:left w:val="single" w:sz="4" w:space="0" w:color="auto"/>
            </w:tcBorders>
            <w:shd w:val="clear" w:color="auto" w:fill="auto"/>
            <w:vAlign w:val="center"/>
          </w:tcPr>
          <w:p w14:paraId="70B5F855" w14:textId="77777777" w:rsidR="00C112EB" w:rsidRDefault="00C112EB" w:rsidP="009A2958">
            <w:pPr>
              <w:pStyle w:val="Dier0"/>
              <w:spacing w:line="240" w:lineRule="auto"/>
              <w:jc w:val="center"/>
              <w:rPr>
                <w:sz w:val="20"/>
                <w:szCs w:val="20"/>
              </w:rPr>
            </w:pPr>
            <w:r>
              <w:rPr>
                <w:b/>
                <w:bCs/>
                <w:sz w:val="20"/>
                <w:szCs w:val="20"/>
              </w:rPr>
              <w:t>DESCRIPTION</w:t>
            </w:r>
          </w:p>
        </w:tc>
        <w:tc>
          <w:tcPr>
            <w:tcW w:w="883" w:type="dxa"/>
            <w:vMerge w:val="restart"/>
            <w:tcBorders>
              <w:top w:val="single" w:sz="4" w:space="0" w:color="auto"/>
              <w:left w:val="single" w:sz="4" w:space="0" w:color="auto"/>
            </w:tcBorders>
            <w:shd w:val="clear" w:color="auto" w:fill="auto"/>
            <w:vAlign w:val="center"/>
          </w:tcPr>
          <w:p w14:paraId="1004C294" w14:textId="77777777" w:rsidR="00C112EB" w:rsidRDefault="00C112EB" w:rsidP="009A2958">
            <w:pPr>
              <w:pStyle w:val="Dier0"/>
              <w:spacing w:line="240" w:lineRule="auto"/>
              <w:jc w:val="center"/>
              <w:rPr>
                <w:sz w:val="20"/>
                <w:szCs w:val="20"/>
              </w:rPr>
            </w:pPr>
            <w:r>
              <w:rPr>
                <w:b/>
                <w:bCs/>
                <w:sz w:val="20"/>
                <w:szCs w:val="20"/>
              </w:rPr>
              <w:t>Unit</w:t>
            </w:r>
          </w:p>
        </w:tc>
        <w:tc>
          <w:tcPr>
            <w:tcW w:w="2995" w:type="dxa"/>
            <w:gridSpan w:val="3"/>
            <w:tcBorders>
              <w:top w:val="single" w:sz="4" w:space="0" w:color="auto"/>
              <w:left w:val="single" w:sz="4" w:space="0" w:color="auto"/>
            </w:tcBorders>
            <w:shd w:val="clear" w:color="auto" w:fill="auto"/>
            <w:vAlign w:val="center"/>
          </w:tcPr>
          <w:p w14:paraId="21A966A2" w14:textId="77777777" w:rsidR="00C112EB" w:rsidRDefault="00C112EB" w:rsidP="009A2958">
            <w:pPr>
              <w:pStyle w:val="Dier0"/>
              <w:spacing w:line="240" w:lineRule="auto"/>
              <w:jc w:val="center"/>
              <w:rPr>
                <w:sz w:val="20"/>
                <w:szCs w:val="20"/>
              </w:rPr>
            </w:pPr>
            <w:r>
              <w:rPr>
                <w:b/>
                <w:bCs/>
                <w:sz w:val="20"/>
                <w:szCs w:val="20"/>
              </w:rPr>
              <w:t>Year</w:t>
            </w:r>
          </w:p>
        </w:tc>
        <w:tc>
          <w:tcPr>
            <w:tcW w:w="1700" w:type="dxa"/>
            <w:gridSpan w:val="2"/>
            <w:tcBorders>
              <w:top w:val="single" w:sz="4" w:space="0" w:color="auto"/>
              <w:left w:val="single" w:sz="4" w:space="0" w:color="auto"/>
            </w:tcBorders>
            <w:shd w:val="clear" w:color="auto" w:fill="auto"/>
            <w:vAlign w:val="center"/>
          </w:tcPr>
          <w:p w14:paraId="7AD31789" w14:textId="77777777" w:rsidR="00C112EB" w:rsidRDefault="00C112EB" w:rsidP="009A2958">
            <w:pPr>
              <w:pStyle w:val="Dier0"/>
              <w:spacing w:line="240" w:lineRule="auto"/>
              <w:jc w:val="center"/>
              <w:rPr>
                <w:sz w:val="20"/>
                <w:szCs w:val="20"/>
              </w:rPr>
            </w:pPr>
            <w:r>
              <w:rPr>
                <w:b/>
                <w:bCs/>
                <w:sz w:val="20"/>
                <w:szCs w:val="20"/>
              </w:rPr>
              <w:t>Change (%)</w:t>
            </w:r>
          </w:p>
        </w:tc>
        <w:tc>
          <w:tcPr>
            <w:tcW w:w="854" w:type="dxa"/>
            <w:tcBorders>
              <w:top w:val="single" w:sz="4" w:space="0" w:color="auto"/>
              <w:left w:val="single" w:sz="4" w:space="0" w:color="auto"/>
              <w:right w:val="single" w:sz="4" w:space="0" w:color="auto"/>
            </w:tcBorders>
            <w:shd w:val="clear" w:color="auto" w:fill="auto"/>
            <w:vAlign w:val="bottom"/>
          </w:tcPr>
          <w:p w14:paraId="0F3AD5F0" w14:textId="77777777" w:rsidR="00C112EB" w:rsidRDefault="00C112EB" w:rsidP="009A2958">
            <w:pPr>
              <w:pStyle w:val="Dier0"/>
              <w:spacing w:line="276" w:lineRule="auto"/>
              <w:jc w:val="center"/>
              <w:rPr>
                <w:sz w:val="20"/>
                <w:szCs w:val="20"/>
              </w:rPr>
            </w:pPr>
            <w:r>
              <w:rPr>
                <w:b/>
                <w:bCs/>
                <w:sz w:val="20"/>
                <w:szCs w:val="20"/>
                <w:lang w:eastAsia="tr-TR" w:bidi="tr-TR"/>
              </w:rPr>
              <w:t>Trend (%)</w:t>
            </w:r>
          </w:p>
        </w:tc>
      </w:tr>
      <w:tr w:rsidR="00C112EB" w14:paraId="3BCF22CA" w14:textId="77777777" w:rsidTr="009A2958">
        <w:trPr>
          <w:trHeight w:hRule="exact" w:val="624"/>
          <w:jc w:val="center"/>
        </w:trPr>
        <w:tc>
          <w:tcPr>
            <w:tcW w:w="571" w:type="dxa"/>
            <w:vMerge/>
            <w:tcBorders>
              <w:left w:val="single" w:sz="4" w:space="0" w:color="auto"/>
            </w:tcBorders>
            <w:shd w:val="clear" w:color="auto" w:fill="auto"/>
            <w:vAlign w:val="center"/>
          </w:tcPr>
          <w:p w14:paraId="05907E47" w14:textId="77777777" w:rsidR="00C112EB" w:rsidRDefault="00C112EB" w:rsidP="009A2958"/>
        </w:tc>
        <w:tc>
          <w:tcPr>
            <w:tcW w:w="1867" w:type="dxa"/>
            <w:vMerge/>
            <w:tcBorders>
              <w:left w:val="single" w:sz="4" w:space="0" w:color="auto"/>
            </w:tcBorders>
            <w:shd w:val="clear" w:color="auto" w:fill="auto"/>
            <w:vAlign w:val="center"/>
          </w:tcPr>
          <w:p w14:paraId="13491913" w14:textId="77777777" w:rsidR="00C112EB" w:rsidRDefault="00C112EB" w:rsidP="009A2958"/>
        </w:tc>
        <w:tc>
          <w:tcPr>
            <w:tcW w:w="883" w:type="dxa"/>
            <w:vMerge/>
            <w:tcBorders>
              <w:left w:val="single" w:sz="4" w:space="0" w:color="auto"/>
            </w:tcBorders>
            <w:shd w:val="clear" w:color="auto" w:fill="auto"/>
            <w:vAlign w:val="center"/>
          </w:tcPr>
          <w:p w14:paraId="7653B8FA" w14:textId="77777777" w:rsidR="00C112EB" w:rsidRDefault="00C112EB" w:rsidP="009A2958"/>
        </w:tc>
        <w:tc>
          <w:tcPr>
            <w:tcW w:w="1008" w:type="dxa"/>
            <w:tcBorders>
              <w:top w:val="single" w:sz="4" w:space="0" w:color="auto"/>
              <w:left w:val="single" w:sz="4" w:space="0" w:color="auto"/>
            </w:tcBorders>
            <w:shd w:val="clear" w:color="auto" w:fill="auto"/>
            <w:vAlign w:val="center"/>
          </w:tcPr>
          <w:p w14:paraId="04EC4F2D" w14:textId="77777777" w:rsidR="00C112EB" w:rsidRDefault="00C112EB" w:rsidP="009A2958">
            <w:pPr>
              <w:pStyle w:val="Dier0"/>
              <w:spacing w:line="240" w:lineRule="auto"/>
              <w:jc w:val="center"/>
              <w:rPr>
                <w:sz w:val="20"/>
                <w:szCs w:val="20"/>
              </w:rPr>
            </w:pPr>
            <w:r>
              <w:rPr>
                <w:b/>
                <w:bCs/>
                <w:sz w:val="20"/>
                <w:szCs w:val="20"/>
              </w:rPr>
              <w:t>2020</w:t>
            </w:r>
          </w:p>
        </w:tc>
        <w:tc>
          <w:tcPr>
            <w:tcW w:w="989" w:type="dxa"/>
            <w:tcBorders>
              <w:top w:val="single" w:sz="4" w:space="0" w:color="auto"/>
              <w:left w:val="single" w:sz="4" w:space="0" w:color="auto"/>
            </w:tcBorders>
            <w:shd w:val="clear" w:color="auto" w:fill="auto"/>
            <w:vAlign w:val="center"/>
          </w:tcPr>
          <w:p w14:paraId="78A62AAA" w14:textId="77777777" w:rsidR="00C112EB" w:rsidRDefault="00C112EB" w:rsidP="009A2958">
            <w:pPr>
              <w:pStyle w:val="Dier0"/>
              <w:spacing w:line="240" w:lineRule="auto"/>
              <w:ind w:firstLine="240"/>
              <w:rPr>
                <w:sz w:val="20"/>
                <w:szCs w:val="20"/>
              </w:rPr>
            </w:pPr>
            <w:r>
              <w:rPr>
                <w:b/>
                <w:bCs/>
                <w:sz w:val="20"/>
                <w:szCs w:val="20"/>
              </w:rPr>
              <w:t>2021</w:t>
            </w:r>
          </w:p>
        </w:tc>
        <w:tc>
          <w:tcPr>
            <w:tcW w:w="998" w:type="dxa"/>
            <w:tcBorders>
              <w:top w:val="single" w:sz="4" w:space="0" w:color="auto"/>
              <w:left w:val="single" w:sz="4" w:space="0" w:color="auto"/>
            </w:tcBorders>
            <w:shd w:val="clear" w:color="auto" w:fill="auto"/>
            <w:vAlign w:val="center"/>
          </w:tcPr>
          <w:p w14:paraId="19BFBA3D" w14:textId="77777777" w:rsidR="00C112EB" w:rsidRDefault="00C112EB" w:rsidP="009A2958">
            <w:pPr>
              <w:pStyle w:val="Dier0"/>
              <w:spacing w:line="240" w:lineRule="auto"/>
              <w:ind w:firstLine="240"/>
              <w:rPr>
                <w:sz w:val="20"/>
                <w:szCs w:val="20"/>
              </w:rPr>
            </w:pPr>
            <w:r>
              <w:rPr>
                <w:b/>
                <w:bCs/>
                <w:sz w:val="20"/>
                <w:szCs w:val="20"/>
              </w:rPr>
              <w:t>2022</w:t>
            </w:r>
          </w:p>
        </w:tc>
        <w:tc>
          <w:tcPr>
            <w:tcW w:w="850" w:type="dxa"/>
            <w:tcBorders>
              <w:top w:val="single" w:sz="4" w:space="0" w:color="auto"/>
              <w:left w:val="single" w:sz="4" w:space="0" w:color="auto"/>
            </w:tcBorders>
            <w:shd w:val="clear" w:color="auto" w:fill="auto"/>
            <w:vAlign w:val="center"/>
          </w:tcPr>
          <w:p w14:paraId="6B588103" w14:textId="77777777" w:rsidR="00C112EB" w:rsidRDefault="00C112EB" w:rsidP="009A2958">
            <w:pPr>
              <w:pStyle w:val="Dier0"/>
              <w:spacing w:line="240" w:lineRule="auto"/>
              <w:ind w:firstLine="160"/>
              <w:rPr>
                <w:sz w:val="20"/>
                <w:szCs w:val="20"/>
              </w:rPr>
            </w:pPr>
            <w:r>
              <w:rPr>
                <w:b/>
                <w:bCs/>
                <w:sz w:val="20"/>
                <w:szCs w:val="20"/>
              </w:rPr>
              <w:t>20/21</w:t>
            </w:r>
          </w:p>
        </w:tc>
        <w:tc>
          <w:tcPr>
            <w:tcW w:w="850" w:type="dxa"/>
            <w:tcBorders>
              <w:top w:val="single" w:sz="4" w:space="0" w:color="auto"/>
              <w:left w:val="single" w:sz="4" w:space="0" w:color="auto"/>
            </w:tcBorders>
            <w:shd w:val="clear" w:color="auto" w:fill="auto"/>
            <w:vAlign w:val="center"/>
          </w:tcPr>
          <w:p w14:paraId="3D5A3B8A" w14:textId="77777777" w:rsidR="00C112EB" w:rsidRDefault="00C112EB" w:rsidP="009A2958">
            <w:pPr>
              <w:pStyle w:val="Dier0"/>
              <w:spacing w:line="240" w:lineRule="auto"/>
              <w:jc w:val="center"/>
              <w:rPr>
                <w:sz w:val="20"/>
                <w:szCs w:val="20"/>
              </w:rPr>
            </w:pPr>
            <w:r>
              <w:rPr>
                <w:b/>
                <w:bCs/>
                <w:sz w:val="20"/>
                <w:szCs w:val="20"/>
              </w:rPr>
              <w:t>21/22</w:t>
            </w:r>
          </w:p>
        </w:tc>
        <w:tc>
          <w:tcPr>
            <w:tcW w:w="854" w:type="dxa"/>
            <w:tcBorders>
              <w:top w:val="single" w:sz="4" w:space="0" w:color="auto"/>
              <w:left w:val="single" w:sz="4" w:space="0" w:color="auto"/>
              <w:right w:val="single" w:sz="4" w:space="0" w:color="auto"/>
            </w:tcBorders>
            <w:shd w:val="clear" w:color="auto" w:fill="auto"/>
            <w:vAlign w:val="center"/>
          </w:tcPr>
          <w:p w14:paraId="49AAE2E4" w14:textId="77777777" w:rsidR="00C112EB" w:rsidRDefault="00C112EB" w:rsidP="009A2958">
            <w:pPr>
              <w:pStyle w:val="Dier0"/>
              <w:spacing w:line="240" w:lineRule="auto"/>
              <w:jc w:val="center"/>
              <w:rPr>
                <w:sz w:val="20"/>
                <w:szCs w:val="20"/>
              </w:rPr>
            </w:pPr>
            <w:r>
              <w:rPr>
                <w:b/>
                <w:bCs/>
                <w:sz w:val="20"/>
                <w:szCs w:val="20"/>
              </w:rPr>
              <w:t>20-22</w:t>
            </w:r>
          </w:p>
        </w:tc>
      </w:tr>
      <w:tr w:rsidR="00C112EB" w14:paraId="7D92CBCA" w14:textId="77777777" w:rsidTr="009A2958">
        <w:trPr>
          <w:trHeight w:hRule="exact" w:val="466"/>
          <w:jc w:val="center"/>
        </w:trPr>
        <w:tc>
          <w:tcPr>
            <w:tcW w:w="571" w:type="dxa"/>
            <w:tcBorders>
              <w:top w:val="single" w:sz="4" w:space="0" w:color="auto"/>
              <w:left w:val="single" w:sz="4" w:space="0" w:color="auto"/>
            </w:tcBorders>
            <w:shd w:val="clear" w:color="auto" w:fill="auto"/>
            <w:vAlign w:val="center"/>
          </w:tcPr>
          <w:p w14:paraId="147670AF" w14:textId="77777777" w:rsidR="00C112EB" w:rsidRDefault="00C112EB" w:rsidP="009A2958">
            <w:pPr>
              <w:pStyle w:val="Dier0"/>
              <w:spacing w:line="240" w:lineRule="auto"/>
              <w:ind w:firstLine="220"/>
              <w:rPr>
                <w:sz w:val="20"/>
                <w:szCs w:val="20"/>
              </w:rPr>
            </w:pPr>
            <w:r>
              <w:rPr>
                <w:sz w:val="20"/>
                <w:szCs w:val="20"/>
              </w:rPr>
              <w:t>1</w:t>
            </w:r>
          </w:p>
        </w:tc>
        <w:tc>
          <w:tcPr>
            <w:tcW w:w="1867" w:type="dxa"/>
            <w:tcBorders>
              <w:top w:val="single" w:sz="4" w:space="0" w:color="auto"/>
              <w:left w:val="single" w:sz="4" w:space="0" w:color="auto"/>
            </w:tcBorders>
            <w:shd w:val="clear" w:color="auto" w:fill="auto"/>
            <w:vAlign w:val="bottom"/>
          </w:tcPr>
          <w:p w14:paraId="1ECDA020" w14:textId="77777777" w:rsidR="00C112EB" w:rsidRDefault="00C112EB" w:rsidP="009A2958">
            <w:pPr>
              <w:pStyle w:val="Dier0"/>
              <w:spacing w:line="240" w:lineRule="auto"/>
              <w:rPr>
                <w:sz w:val="20"/>
                <w:szCs w:val="20"/>
              </w:rPr>
            </w:pPr>
            <w:r>
              <w:rPr>
                <w:sz w:val="20"/>
                <w:szCs w:val="20"/>
              </w:rPr>
              <w:t>Consumption</w:t>
            </w:r>
          </w:p>
          <w:p w14:paraId="5184A817" w14:textId="77777777" w:rsidR="00C112EB" w:rsidRDefault="00C112EB" w:rsidP="009A2958">
            <w:pPr>
              <w:pStyle w:val="Dier0"/>
              <w:spacing w:line="240" w:lineRule="auto"/>
              <w:rPr>
                <w:sz w:val="20"/>
                <w:szCs w:val="20"/>
              </w:rPr>
            </w:pPr>
            <w:r>
              <w:rPr>
                <w:sz w:val="20"/>
                <w:szCs w:val="20"/>
              </w:rPr>
              <w:t>National</w:t>
            </w:r>
          </w:p>
        </w:tc>
        <w:tc>
          <w:tcPr>
            <w:tcW w:w="883" w:type="dxa"/>
            <w:tcBorders>
              <w:top w:val="single" w:sz="4" w:space="0" w:color="auto"/>
              <w:left w:val="single" w:sz="4" w:space="0" w:color="auto"/>
            </w:tcBorders>
            <w:shd w:val="clear" w:color="auto" w:fill="auto"/>
            <w:vAlign w:val="center"/>
          </w:tcPr>
          <w:p w14:paraId="69316A99"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tcBorders>
            <w:shd w:val="clear" w:color="auto" w:fill="auto"/>
            <w:vAlign w:val="center"/>
          </w:tcPr>
          <w:p w14:paraId="27D34D2B"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tcBorders>
            <w:shd w:val="clear" w:color="auto" w:fill="auto"/>
            <w:vAlign w:val="center"/>
          </w:tcPr>
          <w:p w14:paraId="70443F70" w14:textId="77777777" w:rsidR="00C112EB" w:rsidRDefault="00C112EB" w:rsidP="009A2958">
            <w:pPr>
              <w:pStyle w:val="Dier0"/>
              <w:spacing w:line="240" w:lineRule="auto"/>
              <w:ind w:firstLine="180"/>
              <w:rPr>
                <w:sz w:val="20"/>
                <w:szCs w:val="20"/>
              </w:rPr>
            </w:pPr>
            <w:r>
              <w:rPr>
                <w:sz w:val="20"/>
                <w:szCs w:val="20"/>
              </w:rPr>
              <w:t>107,99</w:t>
            </w:r>
          </w:p>
        </w:tc>
        <w:tc>
          <w:tcPr>
            <w:tcW w:w="998" w:type="dxa"/>
            <w:tcBorders>
              <w:top w:val="single" w:sz="4" w:space="0" w:color="auto"/>
              <w:left w:val="single" w:sz="4" w:space="0" w:color="auto"/>
            </w:tcBorders>
            <w:shd w:val="clear" w:color="auto" w:fill="auto"/>
            <w:vAlign w:val="center"/>
          </w:tcPr>
          <w:p w14:paraId="05429D35" w14:textId="77777777" w:rsidR="00C112EB" w:rsidRDefault="00C112EB" w:rsidP="009A2958">
            <w:pPr>
              <w:pStyle w:val="Dier0"/>
              <w:spacing w:line="240" w:lineRule="auto"/>
              <w:ind w:firstLine="180"/>
              <w:rPr>
                <w:sz w:val="20"/>
                <w:szCs w:val="20"/>
              </w:rPr>
            </w:pPr>
            <w:r>
              <w:rPr>
                <w:sz w:val="20"/>
                <w:szCs w:val="20"/>
              </w:rPr>
              <w:t>112,68</w:t>
            </w:r>
          </w:p>
        </w:tc>
        <w:tc>
          <w:tcPr>
            <w:tcW w:w="850" w:type="dxa"/>
            <w:tcBorders>
              <w:top w:val="single" w:sz="4" w:space="0" w:color="auto"/>
              <w:left w:val="single" w:sz="4" w:space="0" w:color="auto"/>
            </w:tcBorders>
            <w:shd w:val="clear" w:color="auto" w:fill="auto"/>
            <w:vAlign w:val="center"/>
          </w:tcPr>
          <w:p w14:paraId="6795B4EC" w14:textId="77777777" w:rsidR="00C112EB" w:rsidRDefault="00C112EB" w:rsidP="009A2958">
            <w:pPr>
              <w:pStyle w:val="Dier0"/>
              <w:spacing w:line="240" w:lineRule="auto"/>
              <w:jc w:val="center"/>
              <w:rPr>
                <w:sz w:val="20"/>
                <w:szCs w:val="20"/>
              </w:rPr>
            </w:pPr>
            <w:r>
              <w:rPr>
                <w:sz w:val="20"/>
                <w:szCs w:val="20"/>
              </w:rPr>
              <w:t>7,99</w:t>
            </w:r>
          </w:p>
        </w:tc>
        <w:tc>
          <w:tcPr>
            <w:tcW w:w="850" w:type="dxa"/>
            <w:tcBorders>
              <w:top w:val="single" w:sz="4" w:space="0" w:color="auto"/>
              <w:left w:val="single" w:sz="4" w:space="0" w:color="auto"/>
            </w:tcBorders>
            <w:shd w:val="clear" w:color="auto" w:fill="auto"/>
            <w:vAlign w:val="center"/>
          </w:tcPr>
          <w:p w14:paraId="754AA430" w14:textId="77777777" w:rsidR="00C112EB" w:rsidRDefault="00C112EB" w:rsidP="009A2958">
            <w:pPr>
              <w:pStyle w:val="Dier0"/>
              <w:spacing w:line="240" w:lineRule="auto"/>
              <w:ind w:firstLine="220"/>
              <w:rPr>
                <w:sz w:val="20"/>
                <w:szCs w:val="20"/>
              </w:rPr>
            </w:pPr>
            <w:r>
              <w:rPr>
                <w:sz w:val="20"/>
                <w:szCs w:val="20"/>
              </w:rPr>
              <w:t>4,34</w:t>
            </w:r>
          </w:p>
        </w:tc>
        <w:tc>
          <w:tcPr>
            <w:tcW w:w="854" w:type="dxa"/>
            <w:tcBorders>
              <w:top w:val="single" w:sz="4" w:space="0" w:color="auto"/>
              <w:left w:val="single" w:sz="4" w:space="0" w:color="auto"/>
              <w:right w:val="single" w:sz="4" w:space="0" w:color="auto"/>
            </w:tcBorders>
            <w:shd w:val="clear" w:color="auto" w:fill="auto"/>
            <w:vAlign w:val="center"/>
          </w:tcPr>
          <w:p w14:paraId="4B89B934" w14:textId="77777777" w:rsidR="00C112EB" w:rsidRDefault="00C112EB" w:rsidP="009A2958">
            <w:pPr>
              <w:pStyle w:val="Dier0"/>
              <w:spacing w:line="240" w:lineRule="auto"/>
              <w:jc w:val="center"/>
              <w:rPr>
                <w:sz w:val="20"/>
                <w:szCs w:val="20"/>
              </w:rPr>
            </w:pPr>
            <w:r>
              <w:rPr>
                <w:sz w:val="20"/>
                <w:szCs w:val="20"/>
              </w:rPr>
              <w:t>6,15</w:t>
            </w:r>
          </w:p>
        </w:tc>
      </w:tr>
      <w:tr w:rsidR="00C112EB" w14:paraId="17D14254" w14:textId="77777777" w:rsidTr="009A2958">
        <w:trPr>
          <w:trHeight w:hRule="exact" w:val="701"/>
          <w:jc w:val="center"/>
        </w:trPr>
        <w:tc>
          <w:tcPr>
            <w:tcW w:w="571" w:type="dxa"/>
            <w:tcBorders>
              <w:top w:val="single" w:sz="4" w:space="0" w:color="auto"/>
              <w:left w:val="single" w:sz="4" w:space="0" w:color="auto"/>
            </w:tcBorders>
            <w:shd w:val="clear" w:color="auto" w:fill="auto"/>
            <w:vAlign w:val="center"/>
          </w:tcPr>
          <w:p w14:paraId="03A104AA" w14:textId="77777777" w:rsidR="00C112EB" w:rsidRDefault="00C112EB" w:rsidP="009A2958">
            <w:pPr>
              <w:pStyle w:val="Dier0"/>
              <w:spacing w:line="240" w:lineRule="auto"/>
              <w:ind w:firstLine="220"/>
              <w:rPr>
                <w:sz w:val="20"/>
                <w:szCs w:val="20"/>
              </w:rPr>
            </w:pPr>
            <w:r>
              <w:rPr>
                <w:sz w:val="20"/>
                <w:szCs w:val="20"/>
              </w:rPr>
              <w:t>2</w:t>
            </w:r>
          </w:p>
        </w:tc>
        <w:tc>
          <w:tcPr>
            <w:tcW w:w="1867" w:type="dxa"/>
            <w:tcBorders>
              <w:top w:val="single" w:sz="4" w:space="0" w:color="auto"/>
              <w:left w:val="single" w:sz="4" w:space="0" w:color="auto"/>
            </w:tcBorders>
            <w:shd w:val="clear" w:color="auto" w:fill="auto"/>
            <w:vAlign w:val="bottom"/>
          </w:tcPr>
          <w:p w14:paraId="533CA009" w14:textId="77777777" w:rsidR="00C112EB" w:rsidRDefault="00C112EB" w:rsidP="009A2958">
            <w:pPr>
              <w:pStyle w:val="Dier0"/>
              <w:spacing w:line="240" w:lineRule="auto"/>
              <w:rPr>
                <w:sz w:val="20"/>
                <w:szCs w:val="20"/>
              </w:rPr>
            </w:pPr>
            <w:r>
              <w:rPr>
                <w:sz w:val="20"/>
                <w:szCs w:val="20"/>
              </w:rPr>
              <w:t>Applicant's Domestic Sales</w:t>
            </w:r>
          </w:p>
        </w:tc>
        <w:tc>
          <w:tcPr>
            <w:tcW w:w="883" w:type="dxa"/>
            <w:tcBorders>
              <w:top w:val="single" w:sz="4" w:space="0" w:color="auto"/>
              <w:left w:val="single" w:sz="4" w:space="0" w:color="auto"/>
            </w:tcBorders>
            <w:shd w:val="clear" w:color="auto" w:fill="auto"/>
            <w:vAlign w:val="center"/>
          </w:tcPr>
          <w:p w14:paraId="57D44E89"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tcBorders>
            <w:shd w:val="clear" w:color="auto" w:fill="auto"/>
            <w:vAlign w:val="center"/>
          </w:tcPr>
          <w:p w14:paraId="06D5D2BD"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tcBorders>
            <w:shd w:val="clear" w:color="auto" w:fill="auto"/>
            <w:vAlign w:val="center"/>
          </w:tcPr>
          <w:p w14:paraId="54023E87" w14:textId="77777777" w:rsidR="00C112EB" w:rsidRDefault="00C112EB" w:rsidP="009A2958">
            <w:pPr>
              <w:pStyle w:val="Dier0"/>
              <w:spacing w:line="240" w:lineRule="auto"/>
              <w:ind w:firstLine="180"/>
              <w:rPr>
                <w:sz w:val="20"/>
                <w:szCs w:val="20"/>
              </w:rPr>
            </w:pPr>
            <w:r>
              <w:rPr>
                <w:sz w:val="20"/>
                <w:szCs w:val="20"/>
              </w:rPr>
              <w:t>104,51</w:t>
            </w:r>
          </w:p>
        </w:tc>
        <w:tc>
          <w:tcPr>
            <w:tcW w:w="998" w:type="dxa"/>
            <w:tcBorders>
              <w:top w:val="single" w:sz="4" w:space="0" w:color="auto"/>
              <w:left w:val="single" w:sz="4" w:space="0" w:color="auto"/>
            </w:tcBorders>
            <w:shd w:val="clear" w:color="auto" w:fill="auto"/>
            <w:vAlign w:val="center"/>
          </w:tcPr>
          <w:p w14:paraId="75259EC6" w14:textId="77777777" w:rsidR="00C112EB" w:rsidRDefault="00C112EB" w:rsidP="009A2958">
            <w:pPr>
              <w:pStyle w:val="Dier0"/>
              <w:spacing w:line="240" w:lineRule="auto"/>
              <w:ind w:firstLine="180"/>
              <w:rPr>
                <w:sz w:val="20"/>
                <w:szCs w:val="20"/>
              </w:rPr>
            </w:pPr>
            <w:r>
              <w:rPr>
                <w:sz w:val="20"/>
                <w:szCs w:val="20"/>
              </w:rPr>
              <w:t>97,23</w:t>
            </w:r>
          </w:p>
        </w:tc>
        <w:tc>
          <w:tcPr>
            <w:tcW w:w="850" w:type="dxa"/>
            <w:tcBorders>
              <w:top w:val="single" w:sz="4" w:space="0" w:color="auto"/>
              <w:left w:val="single" w:sz="4" w:space="0" w:color="auto"/>
            </w:tcBorders>
            <w:shd w:val="clear" w:color="auto" w:fill="auto"/>
            <w:vAlign w:val="center"/>
          </w:tcPr>
          <w:p w14:paraId="3F491B0D" w14:textId="77777777" w:rsidR="00C112EB" w:rsidRDefault="00C112EB" w:rsidP="009A2958">
            <w:pPr>
              <w:pStyle w:val="Dier0"/>
              <w:spacing w:line="240" w:lineRule="auto"/>
              <w:jc w:val="center"/>
              <w:rPr>
                <w:sz w:val="20"/>
                <w:szCs w:val="20"/>
              </w:rPr>
            </w:pPr>
            <w:r>
              <w:rPr>
                <w:sz w:val="20"/>
                <w:szCs w:val="20"/>
              </w:rPr>
              <w:t>4,51</w:t>
            </w:r>
          </w:p>
        </w:tc>
        <w:tc>
          <w:tcPr>
            <w:tcW w:w="850" w:type="dxa"/>
            <w:tcBorders>
              <w:top w:val="single" w:sz="4" w:space="0" w:color="auto"/>
              <w:left w:val="single" w:sz="4" w:space="0" w:color="auto"/>
            </w:tcBorders>
            <w:shd w:val="clear" w:color="auto" w:fill="auto"/>
            <w:vAlign w:val="center"/>
          </w:tcPr>
          <w:p w14:paraId="729F84C8" w14:textId="77777777" w:rsidR="00C112EB" w:rsidRDefault="00C112EB" w:rsidP="009A2958">
            <w:pPr>
              <w:pStyle w:val="Dier0"/>
              <w:spacing w:line="240" w:lineRule="auto"/>
              <w:jc w:val="center"/>
              <w:rPr>
                <w:sz w:val="20"/>
                <w:szCs w:val="20"/>
              </w:rPr>
            </w:pPr>
            <w:r>
              <w:rPr>
                <w:sz w:val="20"/>
                <w:szCs w:val="20"/>
              </w:rPr>
              <w:t>(6,97)</w:t>
            </w:r>
          </w:p>
        </w:tc>
        <w:tc>
          <w:tcPr>
            <w:tcW w:w="854" w:type="dxa"/>
            <w:tcBorders>
              <w:top w:val="single" w:sz="4" w:space="0" w:color="auto"/>
              <w:left w:val="single" w:sz="4" w:space="0" w:color="auto"/>
              <w:right w:val="single" w:sz="4" w:space="0" w:color="auto"/>
            </w:tcBorders>
            <w:shd w:val="clear" w:color="auto" w:fill="auto"/>
            <w:vAlign w:val="center"/>
          </w:tcPr>
          <w:p w14:paraId="6CB5DC4C" w14:textId="77777777" w:rsidR="00C112EB" w:rsidRDefault="00C112EB" w:rsidP="009A2958">
            <w:pPr>
              <w:pStyle w:val="Dier0"/>
              <w:spacing w:line="240" w:lineRule="auto"/>
              <w:jc w:val="center"/>
              <w:rPr>
                <w:sz w:val="20"/>
                <w:szCs w:val="20"/>
              </w:rPr>
            </w:pPr>
            <w:r>
              <w:rPr>
                <w:sz w:val="20"/>
                <w:szCs w:val="20"/>
              </w:rPr>
              <w:t>(1,40)</w:t>
            </w:r>
          </w:p>
        </w:tc>
      </w:tr>
      <w:tr w:rsidR="00C112EB" w14:paraId="1EB3F850" w14:textId="77777777" w:rsidTr="009A2958">
        <w:trPr>
          <w:trHeight w:hRule="exact" w:val="701"/>
          <w:jc w:val="center"/>
        </w:trPr>
        <w:tc>
          <w:tcPr>
            <w:tcW w:w="571" w:type="dxa"/>
            <w:tcBorders>
              <w:top w:val="single" w:sz="4" w:space="0" w:color="auto"/>
              <w:left w:val="single" w:sz="4" w:space="0" w:color="auto"/>
            </w:tcBorders>
            <w:shd w:val="clear" w:color="auto" w:fill="auto"/>
            <w:vAlign w:val="center"/>
          </w:tcPr>
          <w:p w14:paraId="51EA4796" w14:textId="77777777" w:rsidR="00C112EB" w:rsidRDefault="00C112EB" w:rsidP="009A2958">
            <w:pPr>
              <w:pStyle w:val="Dier0"/>
              <w:spacing w:line="240" w:lineRule="auto"/>
              <w:ind w:firstLine="220"/>
              <w:rPr>
                <w:sz w:val="20"/>
                <w:szCs w:val="20"/>
              </w:rPr>
            </w:pPr>
            <w:r>
              <w:rPr>
                <w:sz w:val="20"/>
                <w:szCs w:val="20"/>
              </w:rPr>
              <w:t>3</w:t>
            </w:r>
          </w:p>
        </w:tc>
        <w:tc>
          <w:tcPr>
            <w:tcW w:w="1867" w:type="dxa"/>
            <w:tcBorders>
              <w:top w:val="single" w:sz="4" w:space="0" w:color="auto"/>
              <w:left w:val="single" w:sz="4" w:space="0" w:color="auto"/>
            </w:tcBorders>
            <w:shd w:val="clear" w:color="auto" w:fill="auto"/>
            <w:vAlign w:val="bottom"/>
          </w:tcPr>
          <w:p w14:paraId="23C932BD" w14:textId="77777777" w:rsidR="00C112EB" w:rsidRDefault="00C112EB" w:rsidP="009A2958">
            <w:pPr>
              <w:pStyle w:val="Dier0"/>
              <w:spacing w:line="240" w:lineRule="auto"/>
              <w:rPr>
                <w:sz w:val="20"/>
                <w:szCs w:val="20"/>
              </w:rPr>
            </w:pPr>
            <w:r>
              <w:rPr>
                <w:sz w:val="20"/>
                <w:szCs w:val="20"/>
              </w:rPr>
              <w:t>Sales</w:t>
            </w:r>
          </w:p>
          <w:p w14:paraId="78AC500D" w14:textId="77777777" w:rsidR="00C112EB" w:rsidRDefault="00C112EB" w:rsidP="009A2958">
            <w:pPr>
              <w:pStyle w:val="Dier0"/>
              <w:spacing w:line="240" w:lineRule="auto"/>
              <w:rPr>
                <w:sz w:val="20"/>
                <w:szCs w:val="20"/>
              </w:rPr>
            </w:pPr>
            <w:r>
              <w:rPr>
                <w:sz w:val="20"/>
                <w:szCs w:val="20"/>
              </w:rPr>
              <w:t>Domestic Non Applicant</w:t>
            </w:r>
          </w:p>
        </w:tc>
        <w:tc>
          <w:tcPr>
            <w:tcW w:w="883" w:type="dxa"/>
            <w:tcBorders>
              <w:top w:val="single" w:sz="4" w:space="0" w:color="auto"/>
              <w:left w:val="single" w:sz="4" w:space="0" w:color="auto"/>
            </w:tcBorders>
            <w:shd w:val="clear" w:color="auto" w:fill="auto"/>
            <w:vAlign w:val="center"/>
          </w:tcPr>
          <w:p w14:paraId="0588094C"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tcBorders>
            <w:shd w:val="clear" w:color="auto" w:fill="auto"/>
            <w:vAlign w:val="center"/>
          </w:tcPr>
          <w:p w14:paraId="4ED964C7"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tcBorders>
            <w:shd w:val="clear" w:color="auto" w:fill="auto"/>
            <w:vAlign w:val="center"/>
          </w:tcPr>
          <w:p w14:paraId="04FBFAAB" w14:textId="77777777" w:rsidR="00C112EB" w:rsidRDefault="00C112EB" w:rsidP="009A2958">
            <w:pPr>
              <w:pStyle w:val="Dier0"/>
              <w:spacing w:line="240" w:lineRule="auto"/>
              <w:ind w:firstLine="180"/>
              <w:rPr>
                <w:sz w:val="20"/>
                <w:szCs w:val="20"/>
              </w:rPr>
            </w:pPr>
            <w:r>
              <w:rPr>
                <w:sz w:val="20"/>
                <w:szCs w:val="20"/>
              </w:rPr>
              <w:t>138,35</w:t>
            </w:r>
          </w:p>
        </w:tc>
        <w:tc>
          <w:tcPr>
            <w:tcW w:w="998" w:type="dxa"/>
            <w:tcBorders>
              <w:top w:val="single" w:sz="4" w:space="0" w:color="auto"/>
              <w:left w:val="single" w:sz="4" w:space="0" w:color="auto"/>
            </w:tcBorders>
            <w:shd w:val="clear" w:color="auto" w:fill="auto"/>
            <w:vAlign w:val="center"/>
          </w:tcPr>
          <w:p w14:paraId="51CC1377" w14:textId="77777777" w:rsidR="00C112EB" w:rsidRDefault="00C112EB" w:rsidP="009A2958">
            <w:pPr>
              <w:pStyle w:val="Dier0"/>
              <w:spacing w:line="240" w:lineRule="auto"/>
              <w:ind w:firstLine="180"/>
              <w:rPr>
                <w:sz w:val="20"/>
                <w:szCs w:val="20"/>
              </w:rPr>
            </w:pPr>
            <w:r>
              <w:rPr>
                <w:sz w:val="20"/>
                <w:szCs w:val="20"/>
              </w:rPr>
              <w:t>150,29</w:t>
            </w:r>
          </w:p>
        </w:tc>
        <w:tc>
          <w:tcPr>
            <w:tcW w:w="850" w:type="dxa"/>
            <w:tcBorders>
              <w:top w:val="single" w:sz="4" w:space="0" w:color="auto"/>
              <w:left w:val="single" w:sz="4" w:space="0" w:color="auto"/>
            </w:tcBorders>
            <w:shd w:val="clear" w:color="auto" w:fill="auto"/>
            <w:vAlign w:val="center"/>
          </w:tcPr>
          <w:p w14:paraId="1D138F8E" w14:textId="77777777" w:rsidR="00C112EB" w:rsidRDefault="00C112EB" w:rsidP="009A2958">
            <w:pPr>
              <w:pStyle w:val="Dier0"/>
              <w:spacing w:line="240" w:lineRule="auto"/>
              <w:ind w:firstLine="160"/>
              <w:rPr>
                <w:sz w:val="20"/>
                <w:szCs w:val="20"/>
              </w:rPr>
            </w:pPr>
            <w:r>
              <w:rPr>
                <w:sz w:val="20"/>
                <w:szCs w:val="20"/>
              </w:rPr>
              <w:t>38,35</w:t>
            </w:r>
          </w:p>
        </w:tc>
        <w:tc>
          <w:tcPr>
            <w:tcW w:w="850" w:type="dxa"/>
            <w:tcBorders>
              <w:top w:val="single" w:sz="4" w:space="0" w:color="auto"/>
              <w:left w:val="single" w:sz="4" w:space="0" w:color="auto"/>
            </w:tcBorders>
            <w:shd w:val="clear" w:color="auto" w:fill="auto"/>
            <w:vAlign w:val="center"/>
          </w:tcPr>
          <w:p w14:paraId="1276ED77" w14:textId="77777777" w:rsidR="00C112EB" w:rsidRDefault="00C112EB" w:rsidP="009A2958">
            <w:pPr>
              <w:pStyle w:val="Dier0"/>
              <w:spacing w:line="240" w:lineRule="auto"/>
              <w:ind w:firstLine="220"/>
              <w:rPr>
                <w:sz w:val="20"/>
                <w:szCs w:val="20"/>
              </w:rPr>
            </w:pPr>
            <w:r>
              <w:rPr>
                <w:sz w:val="20"/>
                <w:szCs w:val="20"/>
              </w:rPr>
              <w:t>8,63</w:t>
            </w:r>
          </w:p>
        </w:tc>
        <w:tc>
          <w:tcPr>
            <w:tcW w:w="854" w:type="dxa"/>
            <w:tcBorders>
              <w:top w:val="single" w:sz="4" w:space="0" w:color="auto"/>
              <w:left w:val="single" w:sz="4" w:space="0" w:color="auto"/>
              <w:right w:val="single" w:sz="4" w:space="0" w:color="auto"/>
            </w:tcBorders>
            <w:shd w:val="clear" w:color="auto" w:fill="auto"/>
            <w:vAlign w:val="center"/>
          </w:tcPr>
          <w:p w14:paraId="7780AE84" w14:textId="77777777" w:rsidR="00C112EB" w:rsidRDefault="00C112EB" w:rsidP="009A2958">
            <w:pPr>
              <w:pStyle w:val="Dier0"/>
              <w:spacing w:line="240" w:lineRule="auto"/>
              <w:jc w:val="center"/>
              <w:rPr>
                <w:sz w:val="20"/>
                <w:szCs w:val="20"/>
              </w:rPr>
            </w:pPr>
            <w:r>
              <w:rPr>
                <w:sz w:val="20"/>
                <w:szCs w:val="20"/>
              </w:rPr>
              <w:t>22,59</w:t>
            </w:r>
          </w:p>
        </w:tc>
      </w:tr>
      <w:tr w:rsidR="00C112EB" w14:paraId="00AD463F" w14:textId="77777777" w:rsidTr="009A2958">
        <w:trPr>
          <w:trHeight w:hRule="exact" w:val="312"/>
          <w:jc w:val="center"/>
        </w:trPr>
        <w:tc>
          <w:tcPr>
            <w:tcW w:w="571" w:type="dxa"/>
            <w:tcBorders>
              <w:top w:val="single" w:sz="4" w:space="0" w:color="auto"/>
              <w:left w:val="single" w:sz="4" w:space="0" w:color="auto"/>
            </w:tcBorders>
            <w:shd w:val="clear" w:color="auto" w:fill="auto"/>
            <w:vAlign w:val="center"/>
          </w:tcPr>
          <w:p w14:paraId="7949E05D" w14:textId="77777777" w:rsidR="00C112EB" w:rsidRDefault="00C112EB" w:rsidP="009A2958">
            <w:pPr>
              <w:pStyle w:val="Dier0"/>
              <w:spacing w:line="240" w:lineRule="auto"/>
              <w:ind w:firstLine="220"/>
              <w:rPr>
                <w:sz w:val="20"/>
                <w:szCs w:val="20"/>
              </w:rPr>
            </w:pPr>
            <w:r>
              <w:rPr>
                <w:sz w:val="20"/>
                <w:szCs w:val="20"/>
              </w:rPr>
              <w:t>4</w:t>
            </w:r>
          </w:p>
        </w:tc>
        <w:tc>
          <w:tcPr>
            <w:tcW w:w="1867" w:type="dxa"/>
            <w:tcBorders>
              <w:top w:val="single" w:sz="4" w:space="0" w:color="auto"/>
              <w:left w:val="single" w:sz="4" w:space="0" w:color="auto"/>
            </w:tcBorders>
            <w:shd w:val="clear" w:color="auto" w:fill="auto"/>
            <w:vAlign w:val="center"/>
          </w:tcPr>
          <w:p w14:paraId="22313EAE" w14:textId="77777777" w:rsidR="00C112EB" w:rsidRDefault="00C112EB" w:rsidP="009A2958">
            <w:pPr>
              <w:pStyle w:val="Dier0"/>
              <w:spacing w:line="240" w:lineRule="auto"/>
              <w:rPr>
                <w:sz w:val="20"/>
                <w:szCs w:val="20"/>
              </w:rPr>
            </w:pPr>
            <w:r>
              <w:rPr>
                <w:sz w:val="20"/>
                <w:szCs w:val="20"/>
              </w:rPr>
              <w:t>Import Amount</w:t>
            </w:r>
          </w:p>
        </w:tc>
        <w:tc>
          <w:tcPr>
            <w:tcW w:w="883" w:type="dxa"/>
            <w:tcBorders>
              <w:top w:val="single" w:sz="4" w:space="0" w:color="auto"/>
              <w:left w:val="single" w:sz="4" w:space="0" w:color="auto"/>
            </w:tcBorders>
            <w:shd w:val="clear" w:color="auto" w:fill="auto"/>
            <w:vAlign w:val="center"/>
          </w:tcPr>
          <w:p w14:paraId="563E6C75" w14:textId="77777777" w:rsidR="00C112EB" w:rsidRDefault="00C112EB" w:rsidP="009A2958">
            <w:pPr>
              <w:pStyle w:val="Dier0"/>
              <w:spacing w:line="240" w:lineRule="auto"/>
              <w:jc w:val="center"/>
              <w:rPr>
                <w:sz w:val="20"/>
                <w:szCs w:val="20"/>
              </w:rPr>
            </w:pPr>
            <w:r>
              <w:rPr>
                <w:sz w:val="20"/>
                <w:szCs w:val="20"/>
              </w:rPr>
              <w:t>Ton</w:t>
            </w:r>
          </w:p>
        </w:tc>
        <w:tc>
          <w:tcPr>
            <w:tcW w:w="1008" w:type="dxa"/>
            <w:tcBorders>
              <w:top w:val="single" w:sz="4" w:space="0" w:color="auto"/>
              <w:left w:val="single" w:sz="4" w:space="0" w:color="auto"/>
            </w:tcBorders>
            <w:shd w:val="clear" w:color="auto" w:fill="auto"/>
            <w:vAlign w:val="center"/>
          </w:tcPr>
          <w:p w14:paraId="33D396C7" w14:textId="77777777" w:rsidR="00C112EB" w:rsidRDefault="00C112EB" w:rsidP="009A2958">
            <w:pPr>
              <w:pStyle w:val="Dier0"/>
              <w:spacing w:line="240" w:lineRule="auto"/>
              <w:jc w:val="center"/>
              <w:rPr>
                <w:sz w:val="20"/>
                <w:szCs w:val="20"/>
              </w:rPr>
            </w:pPr>
            <w:r>
              <w:rPr>
                <w:sz w:val="20"/>
                <w:szCs w:val="20"/>
              </w:rPr>
              <w:t>3.329</w:t>
            </w:r>
          </w:p>
        </w:tc>
        <w:tc>
          <w:tcPr>
            <w:tcW w:w="989" w:type="dxa"/>
            <w:tcBorders>
              <w:top w:val="single" w:sz="4" w:space="0" w:color="auto"/>
              <w:left w:val="single" w:sz="4" w:space="0" w:color="auto"/>
            </w:tcBorders>
            <w:shd w:val="clear" w:color="auto" w:fill="auto"/>
            <w:vAlign w:val="center"/>
          </w:tcPr>
          <w:p w14:paraId="574C14B4" w14:textId="77777777" w:rsidR="00C112EB" w:rsidRDefault="00C112EB" w:rsidP="009A2958">
            <w:pPr>
              <w:pStyle w:val="Dier0"/>
              <w:spacing w:line="240" w:lineRule="auto"/>
              <w:ind w:firstLine="180"/>
              <w:rPr>
                <w:sz w:val="20"/>
                <w:szCs w:val="20"/>
              </w:rPr>
            </w:pPr>
            <w:r>
              <w:rPr>
                <w:sz w:val="20"/>
                <w:szCs w:val="20"/>
              </w:rPr>
              <w:t>1.848</w:t>
            </w:r>
          </w:p>
        </w:tc>
        <w:tc>
          <w:tcPr>
            <w:tcW w:w="998" w:type="dxa"/>
            <w:tcBorders>
              <w:top w:val="single" w:sz="4" w:space="0" w:color="auto"/>
              <w:left w:val="single" w:sz="4" w:space="0" w:color="auto"/>
            </w:tcBorders>
            <w:shd w:val="clear" w:color="auto" w:fill="auto"/>
            <w:vAlign w:val="center"/>
          </w:tcPr>
          <w:p w14:paraId="1CC31103" w14:textId="77777777" w:rsidR="00C112EB" w:rsidRDefault="00C112EB" w:rsidP="009A2958">
            <w:pPr>
              <w:pStyle w:val="Dier0"/>
              <w:spacing w:line="240" w:lineRule="auto"/>
              <w:ind w:firstLine="180"/>
              <w:rPr>
                <w:sz w:val="20"/>
                <w:szCs w:val="20"/>
              </w:rPr>
            </w:pPr>
            <w:r>
              <w:rPr>
                <w:sz w:val="20"/>
                <w:szCs w:val="20"/>
              </w:rPr>
              <w:t>5.004</w:t>
            </w:r>
          </w:p>
        </w:tc>
        <w:tc>
          <w:tcPr>
            <w:tcW w:w="850" w:type="dxa"/>
            <w:tcBorders>
              <w:top w:val="single" w:sz="4" w:space="0" w:color="auto"/>
              <w:left w:val="single" w:sz="4" w:space="0" w:color="auto"/>
            </w:tcBorders>
            <w:shd w:val="clear" w:color="auto" w:fill="auto"/>
            <w:vAlign w:val="center"/>
          </w:tcPr>
          <w:p w14:paraId="02706ED8" w14:textId="77777777" w:rsidR="00C112EB" w:rsidRDefault="00C112EB" w:rsidP="009A2958">
            <w:pPr>
              <w:pStyle w:val="Dier0"/>
              <w:spacing w:line="240" w:lineRule="auto"/>
              <w:jc w:val="center"/>
              <w:rPr>
                <w:sz w:val="20"/>
                <w:szCs w:val="20"/>
              </w:rPr>
            </w:pPr>
            <w:r>
              <w:rPr>
                <w:sz w:val="20"/>
                <w:szCs w:val="20"/>
              </w:rPr>
              <w:t>(44,51)</w:t>
            </w:r>
          </w:p>
        </w:tc>
        <w:tc>
          <w:tcPr>
            <w:tcW w:w="850" w:type="dxa"/>
            <w:tcBorders>
              <w:top w:val="single" w:sz="4" w:space="0" w:color="auto"/>
              <w:left w:val="single" w:sz="4" w:space="0" w:color="auto"/>
            </w:tcBorders>
            <w:shd w:val="clear" w:color="auto" w:fill="auto"/>
            <w:vAlign w:val="center"/>
          </w:tcPr>
          <w:p w14:paraId="2E590446" w14:textId="77777777" w:rsidR="00C112EB" w:rsidRDefault="00C112EB" w:rsidP="009A2958">
            <w:pPr>
              <w:pStyle w:val="Dier0"/>
              <w:spacing w:line="240" w:lineRule="auto"/>
              <w:rPr>
                <w:sz w:val="20"/>
                <w:szCs w:val="20"/>
              </w:rPr>
            </w:pPr>
            <w:r>
              <w:rPr>
                <w:sz w:val="20"/>
                <w:szCs w:val="20"/>
              </w:rPr>
              <w:t>170,85</w:t>
            </w:r>
          </w:p>
        </w:tc>
        <w:tc>
          <w:tcPr>
            <w:tcW w:w="854" w:type="dxa"/>
            <w:tcBorders>
              <w:top w:val="single" w:sz="4" w:space="0" w:color="auto"/>
              <w:left w:val="single" w:sz="4" w:space="0" w:color="auto"/>
              <w:right w:val="single" w:sz="4" w:space="0" w:color="auto"/>
            </w:tcBorders>
            <w:shd w:val="clear" w:color="auto" w:fill="auto"/>
            <w:vAlign w:val="center"/>
          </w:tcPr>
          <w:p w14:paraId="2805C6ED" w14:textId="77777777" w:rsidR="00C112EB" w:rsidRDefault="00C112EB" w:rsidP="009A2958">
            <w:pPr>
              <w:pStyle w:val="Dier0"/>
              <w:spacing w:line="240" w:lineRule="auto"/>
              <w:jc w:val="center"/>
              <w:rPr>
                <w:sz w:val="20"/>
                <w:szCs w:val="20"/>
              </w:rPr>
            </w:pPr>
            <w:r>
              <w:rPr>
                <w:sz w:val="20"/>
                <w:szCs w:val="20"/>
              </w:rPr>
              <w:t>22,60</w:t>
            </w:r>
          </w:p>
        </w:tc>
      </w:tr>
      <w:tr w:rsidR="00C112EB" w14:paraId="2A69A36E" w14:textId="77777777" w:rsidTr="009A2958">
        <w:trPr>
          <w:trHeight w:hRule="exact" w:val="470"/>
          <w:jc w:val="center"/>
        </w:trPr>
        <w:tc>
          <w:tcPr>
            <w:tcW w:w="571" w:type="dxa"/>
            <w:tcBorders>
              <w:top w:val="single" w:sz="4" w:space="0" w:color="auto"/>
              <w:left w:val="single" w:sz="4" w:space="0" w:color="auto"/>
            </w:tcBorders>
            <w:shd w:val="clear" w:color="auto" w:fill="auto"/>
            <w:vAlign w:val="center"/>
          </w:tcPr>
          <w:p w14:paraId="126C91B1" w14:textId="77777777" w:rsidR="00C112EB" w:rsidRDefault="00C112EB" w:rsidP="009A2958">
            <w:pPr>
              <w:pStyle w:val="Dier0"/>
              <w:spacing w:line="240" w:lineRule="auto"/>
              <w:ind w:firstLine="220"/>
              <w:rPr>
                <w:sz w:val="20"/>
                <w:szCs w:val="20"/>
              </w:rPr>
            </w:pPr>
            <w:r>
              <w:rPr>
                <w:sz w:val="20"/>
                <w:szCs w:val="20"/>
              </w:rPr>
              <w:t>5</w:t>
            </w:r>
          </w:p>
        </w:tc>
        <w:tc>
          <w:tcPr>
            <w:tcW w:w="1867" w:type="dxa"/>
            <w:tcBorders>
              <w:top w:val="single" w:sz="4" w:space="0" w:color="auto"/>
              <w:left w:val="single" w:sz="4" w:space="0" w:color="auto"/>
            </w:tcBorders>
            <w:shd w:val="clear" w:color="auto" w:fill="auto"/>
            <w:vAlign w:val="center"/>
          </w:tcPr>
          <w:p w14:paraId="6A1DEC9F" w14:textId="77777777" w:rsidR="00C112EB" w:rsidRDefault="00C112EB" w:rsidP="009A2958">
            <w:pPr>
              <w:pStyle w:val="Dier0"/>
              <w:spacing w:line="240" w:lineRule="auto"/>
              <w:rPr>
                <w:sz w:val="20"/>
                <w:szCs w:val="20"/>
              </w:rPr>
            </w:pPr>
            <w:r>
              <w:rPr>
                <w:sz w:val="20"/>
                <w:szCs w:val="20"/>
              </w:rPr>
              <w:t>Applicant Market Share</w:t>
            </w:r>
          </w:p>
        </w:tc>
        <w:tc>
          <w:tcPr>
            <w:tcW w:w="883" w:type="dxa"/>
            <w:tcBorders>
              <w:top w:val="single" w:sz="4" w:space="0" w:color="auto"/>
              <w:left w:val="single" w:sz="4" w:space="0" w:color="auto"/>
            </w:tcBorders>
            <w:shd w:val="clear" w:color="auto" w:fill="auto"/>
            <w:vAlign w:val="center"/>
          </w:tcPr>
          <w:p w14:paraId="190B7362"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tcBorders>
            <w:shd w:val="clear" w:color="auto" w:fill="auto"/>
            <w:vAlign w:val="center"/>
          </w:tcPr>
          <w:p w14:paraId="675629B3"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tcBorders>
            <w:shd w:val="clear" w:color="auto" w:fill="auto"/>
            <w:vAlign w:val="center"/>
          </w:tcPr>
          <w:p w14:paraId="6F8AB395" w14:textId="77777777" w:rsidR="00C112EB" w:rsidRDefault="00C112EB" w:rsidP="009A2958">
            <w:pPr>
              <w:pStyle w:val="Dier0"/>
              <w:spacing w:line="240" w:lineRule="auto"/>
              <w:ind w:firstLine="180"/>
              <w:rPr>
                <w:sz w:val="20"/>
                <w:szCs w:val="20"/>
              </w:rPr>
            </w:pPr>
            <w:r>
              <w:rPr>
                <w:sz w:val="20"/>
                <w:szCs w:val="20"/>
              </w:rPr>
              <w:t>96,78</w:t>
            </w:r>
          </w:p>
        </w:tc>
        <w:tc>
          <w:tcPr>
            <w:tcW w:w="998" w:type="dxa"/>
            <w:tcBorders>
              <w:top w:val="single" w:sz="4" w:space="0" w:color="auto"/>
              <w:left w:val="single" w:sz="4" w:space="0" w:color="auto"/>
            </w:tcBorders>
            <w:shd w:val="clear" w:color="auto" w:fill="auto"/>
            <w:vAlign w:val="center"/>
          </w:tcPr>
          <w:p w14:paraId="37184920" w14:textId="77777777" w:rsidR="00C112EB" w:rsidRDefault="00C112EB" w:rsidP="009A2958">
            <w:pPr>
              <w:pStyle w:val="Dier0"/>
              <w:spacing w:line="240" w:lineRule="auto"/>
              <w:ind w:firstLine="180"/>
              <w:rPr>
                <w:sz w:val="20"/>
                <w:szCs w:val="20"/>
              </w:rPr>
            </w:pPr>
            <w:r>
              <w:rPr>
                <w:sz w:val="20"/>
                <w:szCs w:val="20"/>
              </w:rPr>
              <w:t>86,29</w:t>
            </w:r>
          </w:p>
        </w:tc>
        <w:tc>
          <w:tcPr>
            <w:tcW w:w="850" w:type="dxa"/>
            <w:tcBorders>
              <w:top w:val="single" w:sz="4" w:space="0" w:color="auto"/>
              <w:left w:val="single" w:sz="4" w:space="0" w:color="auto"/>
            </w:tcBorders>
            <w:shd w:val="clear" w:color="auto" w:fill="auto"/>
            <w:vAlign w:val="center"/>
          </w:tcPr>
          <w:p w14:paraId="39BA1CFA" w14:textId="77777777" w:rsidR="00C112EB" w:rsidRDefault="00C112EB" w:rsidP="009A2958">
            <w:pPr>
              <w:pStyle w:val="Dier0"/>
              <w:spacing w:line="240" w:lineRule="auto"/>
              <w:ind w:firstLine="160"/>
              <w:rPr>
                <w:sz w:val="20"/>
                <w:szCs w:val="20"/>
              </w:rPr>
            </w:pPr>
            <w:r>
              <w:rPr>
                <w:sz w:val="20"/>
                <w:szCs w:val="20"/>
              </w:rPr>
              <w:t>(3,22)</w:t>
            </w:r>
          </w:p>
        </w:tc>
        <w:tc>
          <w:tcPr>
            <w:tcW w:w="850" w:type="dxa"/>
            <w:tcBorders>
              <w:top w:val="single" w:sz="4" w:space="0" w:color="auto"/>
              <w:left w:val="single" w:sz="4" w:space="0" w:color="auto"/>
            </w:tcBorders>
            <w:shd w:val="clear" w:color="auto" w:fill="auto"/>
            <w:vAlign w:val="center"/>
          </w:tcPr>
          <w:p w14:paraId="33F6802F" w14:textId="77777777" w:rsidR="00C112EB" w:rsidRDefault="00C112EB" w:rsidP="009A2958">
            <w:pPr>
              <w:pStyle w:val="Dier0"/>
              <w:spacing w:line="240" w:lineRule="auto"/>
              <w:rPr>
                <w:sz w:val="20"/>
                <w:szCs w:val="20"/>
              </w:rPr>
            </w:pPr>
            <w:r>
              <w:rPr>
                <w:sz w:val="20"/>
                <w:szCs w:val="20"/>
              </w:rPr>
              <w:t>(10,84)</w:t>
            </w:r>
          </w:p>
        </w:tc>
        <w:tc>
          <w:tcPr>
            <w:tcW w:w="854" w:type="dxa"/>
            <w:tcBorders>
              <w:top w:val="single" w:sz="4" w:space="0" w:color="auto"/>
              <w:left w:val="single" w:sz="4" w:space="0" w:color="auto"/>
              <w:right w:val="single" w:sz="4" w:space="0" w:color="auto"/>
            </w:tcBorders>
            <w:shd w:val="clear" w:color="auto" w:fill="auto"/>
            <w:vAlign w:val="center"/>
          </w:tcPr>
          <w:p w14:paraId="12A04AFE" w14:textId="77777777" w:rsidR="00C112EB" w:rsidRDefault="00C112EB" w:rsidP="009A2958">
            <w:pPr>
              <w:pStyle w:val="Dier0"/>
              <w:spacing w:line="240" w:lineRule="auto"/>
              <w:jc w:val="center"/>
              <w:rPr>
                <w:sz w:val="20"/>
                <w:szCs w:val="20"/>
              </w:rPr>
            </w:pPr>
            <w:r>
              <w:rPr>
                <w:sz w:val="20"/>
                <w:szCs w:val="20"/>
              </w:rPr>
              <w:t>(7,11)</w:t>
            </w:r>
          </w:p>
        </w:tc>
      </w:tr>
      <w:tr w:rsidR="00C112EB" w14:paraId="7515BF65" w14:textId="77777777" w:rsidTr="009A2958">
        <w:trPr>
          <w:trHeight w:hRule="exact" w:val="466"/>
          <w:jc w:val="center"/>
        </w:trPr>
        <w:tc>
          <w:tcPr>
            <w:tcW w:w="571" w:type="dxa"/>
            <w:tcBorders>
              <w:top w:val="single" w:sz="4" w:space="0" w:color="auto"/>
              <w:left w:val="single" w:sz="4" w:space="0" w:color="auto"/>
            </w:tcBorders>
            <w:shd w:val="clear" w:color="auto" w:fill="auto"/>
            <w:vAlign w:val="center"/>
          </w:tcPr>
          <w:p w14:paraId="31AF6C6F" w14:textId="77777777" w:rsidR="00C112EB" w:rsidRDefault="00C112EB" w:rsidP="009A2958">
            <w:pPr>
              <w:pStyle w:val="Dier0"/>
              <w:spacing w:line="240" w:lineRule="auto"/>
              <w:ind w:firstLine="220"/>
              <w:rPr>
                <w:sz w:val="20"/>
                <w:szCs w:val="20"/>
              </w:rPr>
            </w:pPr>
            <w:r>
              <w:rPr>
                <w:sz w:val="20"/>
                <w:szCs w:val="20"/>
              </w:rPr>
              <w:t>6</w:t>
            </w:r>
          </w:p>
        </w:tc>
        <w:tc>
          <w:tcPr>
            <w:tcW w:w="1867" w:type="dxa"/>
            <w:tcBorders>
              <w:top w:val="single" w:sz="4" w:space="0" w:color="auto"/>
              <w:left w:val="single" w:sz="4" w:space="0" w:color="auto"/>
            </w:tcBorders>
            <w:shd w:val="clear" w:color="auto" w:fill="auto"/>
            <w:vAlign w:val="bottom"/>
          </w:tcPr>
          <w:p w14:paraId="31DF9E04" w14:textId="77777777" w:rsidR="00C112EB" w:rsidRDefault="00C112EB" w:rsidP="009A2958">
            <w:pPr>
              <w:pStyle w:val="Dier0"/>
              <w:spacing w:line="240" w:lineRule="auto"/>
              <w:rPr>
                <w:sz w:val="20"/>
                <w:szCs w:val="20"/>
              </w:rPr>
            </w:pPr>
            <w:r>
              <w:rPr>
                <w:sz w:val="20"/>
                <w:szCs w:val="20"/>
              </w:rPr>
              <w:t>Non Applicant Market Share</w:t>
            </w:r>
          </w:p>
        </w:tc>
        <w:tc>
          <w:tcPr>
            <w:tcW w:w="883" w:type="dxa"/>
            <w:tcBorders>
              <w:top w:val="single" w:sz="4" w:space="0" w:color="auto"/>
              <w:left w:val="single" w:sz="4" w:space="0" w:color="auto"/>
            </w:tcBorders>
            <w:shd w:val="clear" w:color="auto" w:fill="auto"/>
            <w:vAlign w:val="center"/>
          </w:tcPr>
          <w:p w14:paraId="6ABDC210"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tcBorders>
            <w:shd w:val="clear" w:color="auto" w:fill="auto"/>
            <w:vAlign w:val="center"/>
          </w:tcPr>
          <w:p w14:paraId="0CCACC03"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tcBorders>
            <w:shd w:val="clear" w:color="auto" w:fill="auto"/>
            <w:vAlign w:val="center"/>
          </w:tcPr>
          <w:p w14:paraId="5B014DA7" w14:textId="77777777" w:rsidR="00C112EB" w:rsidRDefault="00C112EB" w:rsidP="009A2958">
            <w:pPr>
              <w:pStyle w:val="Dier0"/>
              <w:spacing w:line="240" w:lineRule="auto"/>
              <w:ind w:firstLine="180"/>
              <w:rPr>
                <w:sz w:val="20"/>
                <w:szCs w:val="20"/>
              </w:rPr>
            </w:pPr>
            <w:r>
              <w:rPr>
                <w:sz w:val="20"/>
                <w:szCs w:val="20"/>
              </w:rPr>
              <w:t>128,11</w:t>
            </w:r>
          </w:p>
        </w:tc>
        <w:tc>
          <w:tcPr>
            <w:tcW w:w="998" w:type="dxa"/>
            <w:tcBorders>
              <w:top w:val="single" w:sz="4" w:space="0" w:color="auto"/>
              <w:left w:val="single" w:sz="4" w:space="0" w:color="auto"/>
            </w:tcBorders>
            <w:shd w:val="clear" w:color="auto" w:fill="auto"/>
            <w:vAlign w:val="center"/>
          </w:tcPr>
          <w:p w14:paraId="5C0CF335" w14:textId="77777777" w:rsidR="00C112EB" w:rsidRDefault="00C112EB" w:rsidP="009A2958">
            <w:pPr>
              <w:pStyle w:val="Dier0"/>
              <w:spacing w:line="240" w:lineRule="auto"/>
              <w:ind w:firstLine="180"/>
              <w:rPr>
                <w:sz w:val="20"/>
                <w:szCs w:val="20"/>
              </w:rPr>
            </w:pPr>
            <w:r>
              <w:rPr>
                <w:sz w:val="20"/>
                <w:szCs w:val="20"/>
              </w:rPr>
              <w:t>133,38</w:t>
            </w:r>
          </w:p>
        </w:tc>
        <w:tc>
          <w:tcPr>
            <w:tcW w:w="850" w:type="dxa"/>
            <w:tcBorders>
              <w:top w:val="single" w:sz="4" w:space="0" w:color="auto"/>
              <w:left w:val="single" w:sz="4" w:space="0" w:color="auto"/>
            </w:tcBorders>
            <w:shd w:val="clear" w:color="auto" w:fill="auto"/>
            <w:vAlign w:val="center"/>
          </w:tcPr>
          <w:p w14:paraId="77DB1589" w14:textId="77777777" w:rsidR="00C112EB" w:rsidRDefault="00C112EB" w:rsidP="009A2958">
            <w:pPr>
              <w:pStyle w:val="Dier0"/>
              <w:spacing w:line="240" w:lineRule="auto"/>
              <w:ind w:firstLine="160"/>
              <w:rPr>
                <w:sz w:val="20"/>
                <w:szCs w:val="20"/>
              </w:rPr>
            </w:pPr>
            <w:r>
              <w:rPr>
                <w:sz w:val="20"/>
                <w:szCs w:val="20"/>
              </w:rPr>
              <w:t>28,11</w:t>
            </w:r>
          </w:p>
        </w:tc>
        <w:tc>
          <w:tcPr>
            <w:tcW w:w="850" w:type="dxa"/>
            <w:tcBorders>
              <w:top w:val="single" w:sz="4" w:space="0" w:color="auto"/>
              <w:left w:val="single" w:sz="4" w:space="0" w:color="auto"/>
            </w:tcBorders>
            <w:shd w:val="clear" w:color="auto" w:fill="auto"/>
            <w:vAlign w:val="center"/>
          </w:tcPr>
          <w:p w14:paraId="2AD62E71" w14:textId="77777777" w:rsidR="00C112EB" w:rsidRDefault="00C112EB" w:rsidP="009A2958">
            <w:pPr>
              <w:pStyle w:val="Dier0"/>
              <w:spacing w:line="240" w:lineRule="auto"/>
              <w:ind w:firstLine="220"/>
              <w:rPr>
                <w:sz w:val="20"/>
                <w:szCs w:val="20"/>
              </w:rPr>
            </w:pPr>
            <w:r>
              <w:rPr>
                <w:sz w:val="20"/>
                <w:szCs w:val="20"/>
              </w:rPr>
              <w:t>4,11</w:t>
            </w:r>
          </w:p>
        </w:tc>
        <w:tc>
          <w:tcPr>
            <w:tcW w:w="854" w:type="dxa"/>
            <w:tcBorders>
              <w:top w:val="single" w:sz="4" w:space="0" w:color="auto"/>
              <w:left w:val="single" w:sz="4" w:space="0" w:color="auto"/>
              <w:right w:val="single" w:sz="4" w:space="0" w:color="auto"/>
            </w:tcBorders>
            <w:shd w:val="clear" w:color="auto" w:fill="auto"/>
            <w:vAlign w:val="center"/>
          </w:tcPr>
          <w:p w14:paraId="75C080AF" w14:textId="77777777" w:rsidR="00C112EB" w:rsidRDefault="00C112EB" w:rsidP="009A2958">
            <w:pPr>
              <w:pStyle w:val="Dier0"/>
              <w:spacing w:line="240" w:lineRule="auto"/>
              <w:jc w:val="center"/>
              <w:rPr>
                <w:sz w:val="20"/>
                <w:szCs w:val="20"/>
              </w:rPr>
            </w:pPr>
            <w:r>
              <w:rPr>
                <w:sz w:val="20"/>
                <w:szCs w:val="20"/>
              </w:rPr>
              <w:t>15,49</w:t>
            </w:r>
          </w:p>
        </w:tc>
      </w:tr>
      <w:tr w:rsidR="00C112EB" w14:paraId="6EE530C6" w14:textId="77777777" w:rsidTr="009A2958">
        <w:trPr>
          <w:trHeight w:hRule="exact" w:val="480"/>
          <w:jc w:val="center"/>
        </w:trPr>
        <w:tc>
          <w:tcPr>
            <w:tcW w:w="571" w:type="dxa"/>
            <w:tcBorders>
              <w:top w:val="single" w:sz="4" w:space="0" w:color="auto"/>
              <w:left w:val="single" w:sz="4" w:space="0" w:color="auto"/>
              <w:bottom w:val="single" w:sz="4" w:space="0" w:color="auto"/>
            </w:tcBorders>
            <w:shd w:val="clear" w:color="auto" w:fill="auto"/>
            <w:vAlign w:val="center"/>
          </w:tcPr>
          <w:p w14:paraId="5E5C6F6A" w14:textId="77777777" w:rsidR="00C112EB" w:rsidRDefault="00C112EB" w:rsidP="009A2958">
            <w:pPr>
              <w:pStyle w:val="Dier0"/>
              <w:spacing w:line="240" w:lineRule="auto"/>
              <w:ind w:firstLine="220"/>
              <w:rPr>
                <w:sz w:val="20"/>
                <w:szCs w:val="20"/>
              </w:rPr>
            </w:pPr>
            <w:r>
              <w:rPr>
                <w:sz w:val="20"/>
                <w:szCs w:val="20"/>
              </w:rPr>
              <w:t>7</w:t>
            </w:r>
          </w:p>
        </w:tc>
        <w:tc>
          <w:tcPr>
            <w:tcW w:w="1867" w:type="dxa"/>
            <w:tcBorders>
              <w:top w:val="single" w:sz="4" w:space="0" w:color="auto"/>
              <w:left w:val="single" w:sz="4" w:space="0" w:color="auto"/>
              <w:bottom w:val="single" w:sz="4" w:space="0" w:color="auto"/>
            </w:tcBorders>
            <w:shd w:val="clear" w:color="auto" w:fill="auto"/>
            <w:vAlign w:val="bottom"/>
          </w:tcPr>
          <w:p w14:paraId="1B2B1ABD" w14:textId="77777777" w:rsidR="00C112EB" w:rsidRDefault="00C112EB" w:rsidP="009A2958">
            <w:pPr>
              <w:pStyle w:val="Dier0"/>
              <w:spacing w:line="240" w:lineRule="auto"/>
              <w:rPr>
                <w:sz w:val="20"/>
                <w:szCs w:val="20"/>
              </w:rPr>
            </w:pPr>
            <w:r>
              <w:rPr>
                <w:sz w:val="20"/>
                <w:szCs w:val="20"/>
              </w:rPr>
              <w:t>Import Market Share</w:t>
            </w:r>
          </w:p>
        </w:tc>
        <w:tc>
          <w:tcPr>
            <w:tcW w:w="883" w:type="dxa"/>
            <w:tcBorders>
              <w:top w:val="single" w:sz="4" w:space="0" w:color="auto"/>
              <w:left w:val="single" w:sz="4" w:space="0" w:color="auto"/>
              <w:bottom w:val="single" w:sz="4" w:space="0" w:color="auto"/>
            </w:tcBorders>
            <w:shd w:val="clear" w:color="auto" w:fill="auto"/>
            <w:vAlign w:val="center"/>
          </w:tcPr>
          <w:p w14:paraId="5FAD8758" w14:textId="77777777" w:rsidR="00C112EB" w:rsidRDefault="00C112EB" w:rsidP="009A2958">
            <w:pPr>
              <w:pStyle w:val="Dier0"/>
              <w:spacing w:line="240" w:lineRule="auto"/>
              <w:rPr>
                <w:sz w:val="20"/>
                <w:szCs w:val="20"/>
              </w:rPr>
            </w:pPr>
            <w:r>
              <w:rPr>
                <w:sz w:val="20"/>
                <w:szCs w:val="20"/>
              </w:rPr>
              <w:t>Index</w:t>
            </w:r>
          </w:p>
        </w:tc>
        <w:tc>
          <w:tcPr>
            <w:tcW w:w="1008" w:type="dxa"/>
            <w:tcBorders>
              <w:top w:val="single" w:sz="4" w:space="0" w:color="auto"/>
              <w:left w:val="single" w:sz="4" w:space="0" w:color="auto"/>
              <w:bottom w:val="single" w:sz="4" w:space="0" w:color="auto"/>
            </w:tcBorders>
            <w:shd w:val="clear" w:color="auto" w:fill="auto"/>
            <w:vAlign w:val="center"/>
          </w:tcPr>
          <w:p w14:paraId="1F2E2E23" w14:textId="77777777" w:rsidR="00C112EB" w:rsidRDefault="00C112EB" w:rsidP="009A2958">
            <w:pPr>
              <w:pStyle w:val="Dier0"/>
              <w:spacing w:line="240" w:lineRule="auto"/>
              <w:jc w:val="center"/>
              <w:rPr>
                <w:sz w:val="20"/>
                <w:szCs w:val="20"/>
              </w:rPr>
            </w:pPr>
            <w:r>
              <w:rPr>
                <w:sz w:val="20"/>
                <w:szCs w:val="20"/>
              </w:rPr>
              <w:t>100</w:t>
            </w:r>
          </w:p>
        </w:tc>
        <w:tc>
          <w:tcPr>
            <w:tcW w:w="989" w:type="dxa"/>
            <w:tcBorders>
              <w:top w:val="single" w:sz="4" w:space="0" w:color="auto"/>
              <w:left w:val="single" w:sz="4" w:space="0" w:color="auto"/>
              <w:bottom w:val="single" w:sz="4" w:space="0" w:color="auto"/>
            </w:tcBorders>
            <w:shd w:val="clear" w:color="auto" w:fill="auto"/>
            <w:vAlign w:val="center"/>
          </w:tcPr>
          <w:p w14:paraId="49ACAF29" w14:textId="77777777" w:rsidR="00C112EB" w:rsidRDefault="00C112EB" w:rsidP="009A2958">
            <w:pPr>
              <w:pStyle w:val="Dier0"/>
              <w:spacing w:line="240" w:lineRule="auto"/>
              <w:ind w:firstLine="240"/>
              <w:rPr>
                <w:sz w:val="20"/>
                <w:szCs w:val="20"/>
              </w:rPr>
            </w:pPr>
            <w:r>
              <w:rPr>
                <w:sz w:val="20"/>
                <w:szCs w:val="20"/>
              </w:rPr>
              <w:t>51,39</w:t>
            </w:r>
          </w:p>
        </w:tc>
        <w:tc>
          <w:tcPr>
            <w:tcW w:w="998" w:type="dxa"/>
            <w:tcBorders>
              <w:top w:val="single" w:sz="4" w:space="0" w:color="auto"/>
              <w:left w:val="single" w:sz="4" w:space="0" w:color="auto"/>
              <w:bottom w:val="single" w:sz="4" w:space="0" w:color="auto"/>
            </w:tcBorders>
            <w:shd w:val="clear" w:color="auto" w:fill="auto"/>
            <w:vAlign w:val="center"/>
          </w:tcPr>
          <w:p w14:paraId="00C88573" w14:textId="77777777" w:rsidR="00C112EB" w:rsidRDefault="00C112EB" w:rsidP="009A2958">
            <w:pPr>
              <w:pStyle w:val="Dier0"/>
              <w:spacing w:line="240" w:lineRule="auto"/>
              <w:ind w:firstLine="180"/>
              <w:rPr>
                <w:sz w:val="20"/>
                <w:szCs w:val="20"/>
              </w:rPr>
            </w:pPr>
            <w:r>
              <w:rPr>
                <w:sz w:val="20"/>
                <w:szCs w:val="20"/>
              </w:rPr>
              <w:t>133,40</w:t>
            </w:r>
          </w:p>
        </w:tc>
        <w:tc>
          <w:tcPr>
            <w:tcW w:w="850" w:type="dxa"/>
            <w:tcBorders>
              <w:top w:val="single" w:sz="4" w:space="0" w:color="auto"/>
              <w:left w:val="single" w:sz="4" w:space="0" w:color="auto"/>
              <w:bottom w:val="single" w:sz="4" w:space="0" w:color="auto"/>
            </w:tcBorders>
            <w:shd w:val="clear" w:color="auto" w:fill="auto"/>
            <w:vAlign w:val="center"/>
          </w:tcPr>
          <w:p w14:paraId="27B4402E" w14:textId="77777777" w:rsidR="00C112EB" w:rsidRDefault="00C112EB" w:rsidP="009A2958">
            <w:pPr>
              <w:pStyle w:val="Dier0"/>
              <w:spacing w:line="240" w:lineRule="auto"/>
              <w:jc w:val="center"/>
              <w:rPr>
                <w:sz w:val="20"/>
                <w:szCs w:val="20"/>
              </w:rPr>
            </w:pPr>
            <w:r>
              <w:rPr>
                <w:sz w:val="20"/>
                <w:szCs w:val="20"/>
              </w:rPr>
              <w:t>(48,61)</w:t>
            </w:r>
          </w:p>
        </w:tc>
        <w:tc>
          <w:tcPr>
            <w:tcW w:w="850" w:type="dxa"/>
            <w:tcBorders>
              <w:top w:val="single" w:sz="4" w:space="0" w:color="auto"/>
              <w:left w:val="single" w:sz="4" w:space="0" w:color="auto"/>
              <w:bottom w:val="single" w:sz="4" w:space="0" w:color="auto"/>
            </w:tcBorders>
            <w:shd w:val="clear" w:color="auto" w:fill="auto"/>
            <w:vAlign w:val="center"/>
          </w:tcPr>
          <w:p w14:paraId="490EEF6A" w14:textId="77777777" w:rsidR="00C112EB" w:rsidRDefault="00C112EB" w:rsidP="009A2958">
            <w:pPr>
              <w:pStyle w:val="Dier0"/>
              <w:spacing w:line="240" w:lineRule="auto"/>
              <w:rPr>
                <w:sz w:val="20"/>
                <w:szCs w:val="20"/>
              </w:rPr>
            </w:pPr>
            <w:r>
              <w:rPr>
                <w:sz w:val="20"/>
                <w:szCs w:val="20"/>
              </w:rPr>
              <w:t>159,58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5D039E85" w14:textId="77777777" w:rsidR="00C112EB" w:rsidRDefault="00C112EB" w:rsidP="009A2958">
            <w:pPr>
              <w:pStyle w:val="Dier0"/>
              <w:spacing w:line="240" w:lineRule="auto"/>
              <w:jc w:val="center"/>
              <w:rPr>
                <w:sz w:val="20"/>
                <w:szCs w:val="20"/>
              </w:rPr>
            </w:pPr>
            <w:r>
              <w:rPr>
                <w:sz w:val="20"/>
                <w:szCs w:val="20"/>
              </w:rPr>
              <w:t>15,50</w:t>
            </w:r>
          </w:p>
        </w:tc>
      </w:tr>
    </w:tbl>
    <w:p w14:paraId="698D21AD" w14:textId="77777777" w:rsidR="00C112EB" w:rsidRDefault="00C112EB" w:rsidP="00C112EB">
      <w:pPr>
        <w:pStyle w:val="Tabloyazs0"/>
        <w:rPr>
          <w:sz w:val="22"/>
          <w:szCs w:val="22"/>
        </w:rPr>
      </w:pPr>
      <w:r>
        <w:rPr>
          <w:b w:val="0"/>
          <w:bCs w:val="0"/>
          <w:sz w:val="22"/>
          <w:szCs w:val="22"/>
        </w:rPr>
        <w:t>Source: Indonesian Textile Association, IDN and BPS, processed</w:t>
      </w:r>
    </w:p>
    <w:p w14:paraId="6651CC87" w14:textId="77777777" w:rsidR="00C112EB" w:rsidRDefault="00C112EB" w:rsidP="00C112EB">
      <w:pPr>
        <w:spacing w:after="319" w:line="1" w:lineRule="exact"/>
      </w:pPr>
    </w:p>
    <w:p w14:paraId="6B203959" w14:textId="77777777" w:rsidR="00C112EB" w:rsidRDefault="00C112EB" w:rsidP="00C112EB">
      <w:pPr>
        <w:pStyle w:val="Gvdemetni0"/>
        <w:spacing w:after="400"/>
        <w:ind w:left="360"/>
        <w:jc w:val="both"/>
      </w:pPr>
      <w:r>
        <w:t xml:space="preserve">The market share of Applicants, which was originally 100 index points in 2020, decreased to 96.78 index points in 2021 and the Import market share in 2020 of 100 index points decreased to 51.39 index points in 2021. However, in 2022, the market share of Applicants has decreased, namely by </w:t>
      </w:r>
    </w:p>
    <w:p w14:paraId="4E44F129" w14:textId="77777777" w:rsidR="00C112EB" w:rsidRDefault="00C112EB" w:rsidP="00C112EB">
      <w:pPr>
        <w:pStyle w:val="Gvdemetni0"/>
        <w:ind w:left="360"/>
      </w:pPr>
    </w:p>
    <w:p w14:paraId="17C967A7" w14:textId="45E4860A" w:rsidR="00997FA4" w:rsidRDefault="00997FA4" w:rsidP="009165F3">
      <w:pPr>
        <w:pStyle w:val="Gvdemetni0"/>
        <w:ind w:left="360"/>
        <w:jc w:val="both"/>
      </w:pPr>
    </w:p>
    <w:p w14:paraId="27EFE7ED" w14:textId="77777777" w:rsidR="00A01C35" w:rsidRDefault="00A01C35" w:rsidP="009165F3">
      <w:pPr>
        <w:pStyle w:val="Gvdemetni0"/>
        <w:ind w:left="360"/>
        <w:jc w:val="both"/>
      </w:pPr>
    </w:p>
    <w:p w14:paraId="431F1039" w14:textId="77777777" w:rsidR="00A01C35" w:rsidRDefault="00A01C35" w:rsidP="00A01C35">
      <w:pPr>
        <w:pStyle w:val="Gvdemetni0"/>
        <w:spacing w:after="400"/>
        <w:ind w:left="360"/>
        <w:jc w:val="both"/>
      </w:pPr>
      <w:r>
        <w:t>86.29 index points amid the import market share which continues to increase to 133.40 index points. During the period 2020-2022, the market share of Applicants decreased with a trend of 7.11%, while the Import market share experienced an increase in trend of 15.50%.</w:t>
      </w:r>
    </w:p>
    <w:p w14:paraId="19BE35D3" w14:textId="77777777" w:rsidR="00A01C35" w:rsidRDefault="00A01C35" w:rsidP="00A01C35">
      <w:pPr>
        <w:pStyle w:val="Balk20"/>
        <w:keepNext/>
        <w:keepLines/>
        <w:numPr>
          <w:ilvl w:val="0"/>
          <w:numId w:val="6"/>
        </w:numPr>
        <w:tabs>
          <w:tab w:val="left" w:pos="355"/>
        </w:tabs>
        <w:spacing w:after="0" w:line="360" w:lineRule="auto"/>
      </w:pPr>
      <w:bookmarkStart w:id="15" w:name="bookmark28"/>
      <w:r>
        <w:t>STRUCTURAL ADJUSTMENT</w:t>
      </w:r>
      <w:bookmarkEnd w:id="15"/>
    </w:p>
    <w:p w14:paraId="31238E55" w14:textId="77777777" w:rsidR="00A01C35" w:rsidRDefault="00A01C35" w:rsidP="00A01C35">
      <w:pPr>
        <w:pStyle w:val="Gvdemetni0"/>
        <w:spacing w:after="320"/>
        <w:ind w:left="360"/>
        <w:jc w:val="both"/>
      </w:pPr>
      <w:r>
        <w:t>Since the enactment of BMTP based on the Minister of Finance Regulation (PMK) Number 10/PMK.010/2021 concerning the Imposition of Import Duties on Security Measures on Imports of Carpet Products and Other Floor Covering Textiles, the Applicant has made several structural adjustments in accordance with the commitments in the program plan contained in the final report of the results of the investigation of trade security measures against the import of carpet goods and other floor covering textiles as for the status of its implementation can be Illustrated in the following table:</w:t>
      </w:r>
      <w:r>
        <w:br w:type="page"/>
      </w:r>
    </w:p>
    <w:p w14:paraId="3C1832F0" w14:textId="77777777" w:rsidR="00A01C35" w:rsidRDefault="00A01C35" w:rsidP="00A01C35">
      <w:pPr>
        <w:pStyle w:val="Tabloyazs0"/>
        <w:ind w:left="1728"/>
      </w:pPr>
      <w:r>
        <w:lastRenderedPageBreak/>
        <w:t>Table 7: Realization of Structural Adjustment Implementation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688"/>
        <w:gridCol w:w="2333"/>
        <w:gridCol w:w="1704"/>
        <w:gridCol w:w="1622"/>
      </w:tblGrid>
      <w:tr w:rsidR="00A01C35" w14:paraId="56CC2CBB" w14:textId="77777777" w:rsidTr="009A2958">
        <w:trPr>
          <w:trHeight w:hRule="exact" w:val="427"/>
          <w:jc w:val="center"/>
        </w:trPr>
        <w:tc>
          <w:tcPr>
            <w:tcW w:w="595" w:type="dxa"/>
            <w:vMerge w:val="restart"/>
            <w:tcBorders>
              <w:top w:val="single" w:sz="4" w:space="0" w:color="auto"/>
              <w:left w:val="single" w:sz="4" w:space="0" w:color="auto"/>
            </w:tcBorders>
            <w:shd w:val="clear" w:color="auto" w:fill="auto"/>
            <w:vAlign w:val="center"/>
          </w:tcPr>
          <w:p w14:paraId="0766F5C9" w14:textId="77777777" w:rsidR="00A01C35" w:rsidRDefault="00A01C35" w:rsidP="009A2958">
            <w:pPr>
              <w:pStyle w:val="Dier0"/>
              <w:spacing w:line="240" w:lineRule="auto"/>
            </w:pPr>
            <w:r>
              <w:rPr>
                <w:b/>
                <w:bCs/>
              </w:rPr>
              <w:t>No.</w:t>
            </w:r>
          </w:p>
        </w:tc>
        <w:tc>
          <w:tcPr>
            <w:tcW w:w="2688" w:type="dxa"/>
            <w:vMerge w:val="restart"/>
            <w:tcBorders>
              <w:top w:val="single" w:sz="4" w:space="0" w:color="auto"/>
              <w:left w:val="single" w:sz="4" w:space="0" w:color="auto"/>
            </w:tcBorders>
            <w:shd w:val="clear" w:color="auto" w:fill="auto"/>
            <w:vAlign w:val="center"/>
          </w:tcPr>
          <w:p w14:paraId="13EFD645" w14:textId="77777777" w:rsidR="00A01C35" w:rsidRDefault="00A01C35" w:rsidP="009A2958">
            <w:pPr>
              <w:pStyle w:val="Dier0"/>
              <w:spacing w:line="240" w:lineRule="auto"/>
              <w:jc w:val="center"/>
            </w:pPr>
            <w:r>
              <w:rPr>
                <w:b/>
                <w:bCs/>
              </w:rPr>
              <w:t>Action Plan</w:t>
            </w:r>
          </w:p>
        </w:tc>
        <w:tc>
          <w:tcPr>
            <w:tcW w:w="2333" w:type="dxa"/>
            <w:vMerge w:val="restart"/>
            <w:tcBorders>
              <w:top w:val="single" w:sz="4" w:space="0" w:color="auto"/>
              <w:left w:val="single" w:sz="4" w:space="0" w:color="auto"/>
            </w:tcBorders>
            <w:shd w:val="clear" w:color="auto" w:fill="auto"/>
            <w:vAlign w:val="center"/>
          </w:tcPr>
          <w:p w14:paraId="72FBDC05" w14:textId="77777777" w:rsidR="00A01C35" w:rsidRDefault="00A01C35" w:rsidP="009A2958">
            <w:pPr>
              <w:pStyle w:val="Dier0"/>
              <w:spacing w:line="240" w:lineRule="auto"/>
              <w:ind w:firstLine="400"/>
            </w:pPr>
            <w:r>
              <w:rPr>
                <w:b/>
                <w:bCs/>
              </w:rPr>
              <w:t>Stages of Action</w:t>
            </w:r>
          </w:p>
        </w:tc>
        <w:tc>
          <w:tcPr>
            <w:tcW w:w="3326" w:type="dxa"/>
            <w:gridSpan w:val="2"/>
            <w:tcBorders>
              <w:top w:val="single" w:sz="4" w:space="0" w:color="auto"/>
              <w:left w:val="single" w:sz="4" w:space="0" w:color="auto"/>
              <w:right w:val="single" w:sz="4" w:space="0" w:color="auto"/>
            </w:tcBorders>
            <w:shd w:val="clear" w:color="auto" w:fill="auto"/>
          </w:tcPr>
          <w:p w14:paraId="4334AC8B" w14:textId="77777777" w:rsidR="00A01C35" w:rsidRDefault="00A01C35" w:rsidP="009A2958">
            <w:pPr>
              <w:pStyle w:val="Dier0"/>
              <w:spacing w:line="240" w:lineRule="auto"/>
              <w:jc w:val="center"/>
            </w:pPr>
            <w:r>
              <w:rPr>
                <w:b/>
                <w:bCs/>
              </w:rPr>
              <w:t>Status</w:t>
            </w:r>
          </w:p>
        </w:tc>
      </w:tr>
      <w:tr w:rsidR="00A01C35" w14:paraId="74BB5FDD" w14:textId="77777777" w:rsidTr="009A2958">
        <w:trPr>
          <w:trHeight w:hRule="exact" w:val="840"/>
          <w:jc w:val="center"/>
        </w:trPr>
        <w:tc>
          <w:tcPr>
            <w:tcW w:w="595" w:type="dxa"/>
            <w:vMerge/>
            <w:tcBorders>
              <w:left w:val="single" w:sz="4" w:space="0" w:color="auto"/>
            </w:tcBorders>
            <w:shd w:val="clear" w:color="auto" w:fill="auto"/>
            <w:vAlign w:val="center"/>
          </w:tcPr>
          <w:p w14:paraId="71DCF2C6" w14:textId="77777777" w:rsidR="00A01C35" w:rsidRDefault="00A01C35" w:rsidP="009A2958"/>
        </w:tc>
        <w:tc>
          <w:tcPr>
            <w:tcW w:w="2688" w:type="dxa"/>
            <w:vMerge/>
            <w:tcBorders>
              <w:left w:val="single" w:sz="4" w:space="0" w:color="auto"/>
            </w:tcBorders>
            <w:shd w:val="clear" w:color="auto" w:fill="auto"/>
            <w:vAlign w:val="center"/>
          </w:tcPr>
          <w:p w14:paraId="445A84E6" w14:textId="77777777" w:rsidR="00A01C35" w:rsidRDefault="00A01C35" w:rsidP="009A2958"/>
        </w:tc>
        <w:tc>
          <w:tcPr>
            <w:tcW w:w="2333" w:type="dxa"/>
            <w:vMerge/>
            <w:tcBorders>
              <w:left w:val="single" w:sz="4" w:space="0" w:color="auto"/>
            </w:tcBorders>
            <w:shd w:val="clear" w:color="auto" w:fill="auto"/>
            <w:vAlign w:val="center"/>
          </w:tcPr>
          <w:p w14:paraId="5FA945D7" w14:textId="77777777" w:rsidR="00A01C35" w:rsidRDefault="00A01C35" w:rsidP="009A2958"/>
        </w:tc>
        <w:tc>
          <w:tcPr>
            <w:tcW w:w="1704" w:type="dxa"/>
            <w:tcBorders>
              <w:top w:val="single" w:sz="4" w:space="0" w:color="auto"/>
              <w:left w:val="single" w:sz="4" w:space="0" w:color="auto"/>
            </w:tcBorders>
            <w:shd w:val="clear" w:color="auto" w:fill="auto"/>
          </w:tcPr>
          <w:p w14:paraId="7BE94495" w14:textId="77777777" w:rsidR="00A01C35" w:rsidRDefault="00A01C35" w:rsidP="009A2958">
            <w:pPr>
              <w:pStyle w:val="Dier0"/>
              <w:spacing w:line="276" w:lineRule="auto"/>
              <w:jc w:val="center"/>
            </w:pPr>
            <w:r>
              <w:rPr>
                <w:b/>
                <w:bCs/>
              </w:rPr>
              <w:t>Realized (%)</w:t>
            </w:r>
          </w:p>
        </w:tc>
        <w:tc>
          <w:tcPr>
            <w:tcW w:w="1622" w:type="dxa"/>
            <w:tcBorders>
              <w:top w:val="single" w:sz="4" w:space="0" w:color="auto"/>
              <w:left w:val="single" w:sz="4" w:space="0" w:color="auto"/>
              <w:right w:val="single" w:sz="4" w:space="0" w:color="auto"/>
            </w:tcBorders>
            <w:shd w:val="clear" w:color="auto" w:fill="auto"/>
            <w:vAlign w:val="bottom"/>
          </w:tcPr>
          <w:p w14:paraId="3EF91585" w14:textId="77777777" w:rsidR="00A01C35" w:rsidRDefault="00A01C35" w:rsidP="009A2958">
            <w:pPr>
              <w:pStyle w:val="Dier0"/>
              <w:spacing w:line="259" w:lineRule="auto"/>
              <w:jc w:val="center"/>
            </w:pPr>
            <w:r>
              <w:rPr>
                <w:b/>
                <w:bCs/>
              </w:rPr>
              <w:t>Unrealized (%)</w:t>
            </w:r>
          </w:p>
        </w:tc>
      </w:tr>
      <w:tr w:rsidR="00A01C35" w14:paraId="2CF42D81" w14:textId="77777777" w:rsidTr="009A2958">
        <w:trPr>
          <w:trHeight w:hRule="exact" w:val="1277"/>
          <w:jc w:val="center"/>
        </w:trPr>
        <w:tc>
          <w:tcPr>
            <w:tcW w:w="595" w:type="dxa"/>
            <w:vMerge w:val="restart"/>
            <w:tcBorders>
              <w:top w:val="single" w:sz="4" w:space="0" w:color="auto"/>
              <w:left w:val="single" w:sz="4" w:space="0" w:color="auto"/>
            </w:tcBorders>
            <w:shd w:val="clear" w:color="auto" w:fill="auto"/>
            <w:vAlign w:val="center"/>
          </w:tcPr>
          <w:p w14:paraId="5359853D" w14:textId="77777777" w:rsidR="00A01C35" w:rsidRDefault="00A01C35" w:rsidP="009A2958">
            <w:pPr>
              <w:pStyle w:val="Dier0"/>
              <w:spacing w:line="240" w:lineRule="auto"/>
              <w:ind w:firstLine="240"/>
            </w:pPr>
            <w:r>
              <w:t>1</w:t>
            </w:r>
          </w:p>
        </w:tc>
        <w:tc>
          <w:tcPr>
            <w:tcW w:w="2688" w:type="dxa"/>
            <w:vMerge w:val="restart"/>
            <w:tcBorders>
              <w:top w:val="single" w:sz="4" w:space="0" w:color="auto"/>
              <w:left w:val="single" w:sz="4" w:space="0" w:color="auto"/>
            </w:tcBorders>
            <w:shd w:val="clear" w:color="auto" w:fill="auto"/>
          </w:tcPr>
          <w:p w14:paraId="2C595AFD" w14:textId="77777777" w:rsidR="00A01C35" w:rsidRDefault="00A01C35" w:rsidP="009A2958">
            <w:pPr>
              <w:pStyle w:val="Dier0"/>
              <w:tabs>
                <w:tab w:val="right" w:pos="2434"/>
              </w:tabs>
              <w:spacing w:line="276" w:lineRule="auto"/>
              <w:jc w:val="both"/>
            </w:pPr>
            <w:r>
              <w:t>Increase</w:t>
            </w:r>
            <w:r>
              <w:tab/>
            </w:r>
            <w:r>
              <w:rPr>
                <w:lang w:eastAsia="tr-TR" w:bidi="tr-TR"/>
              </w:rPr>
              <w:t>system</w:t>
            </w:r>
          </w:p>
          <w:p w14:paraId="7B046FFA" w14:textId="77777777" w:rsidR="00A01C35" w:rsidRDefault="00A01C35" w:rsidP="009A2958">
            <w:pPr>
              <w:pStyle w:val="Dier0"/>
              <w:tabs>
                <w:tab w:val="right" w:pos="2453"/>
              </w:tabs>
              <w:spacing w:line="276" w:lineRule="auto"/>
              <w:jc w:val="both"/>
            </w:pPr>
            <w:r>
              <w:t>technology</w:t>
            </w:r>
            <w:r>
              <w:tab/>
              <w:t>production</w:t>
            </w:r>
          </w:p>
          <w:p w14:paraId="7448C261" w14:textId="77777777" w:rsidR="00A01C35" w:rsidRDefault="00A01C35" w:rsidP="009A2958">
            <w:pPr>
              <w:pStyle w:val="Dier0"/>
              <w:tabs>
                <w:tab w:val="right" w:pos="2458"/>
              </w:tabs>
              <w:spacing w:line="276" w:lineRule="auto"/>
              <w:jc w:val="both"/>
            </w:pPr>
            <w:r>
              <w:t>by way of buying a machine with the most advanced model,</w:t>
            </w:r>
            <w:r>
              <w:tab/>
              <w:t>and</w:t>
            </w:r>
          </w:p>
          <w:p w14:paraId="2655E71F" w14:textId="77777777" w:rsidR="00A01C35" w:rsidRDefault="00A01C35" w:rsidP="009A2958">
            <w:pPr>
              <w:pStyle w:val="Dier0"/>
              <w:tabs>
                <w:tab w:val="right" w:pos="2453"/>
              </w:tabs>
              <w:spacing w:line="276" w:lineRule="auto"/>
              <w:jc w:val="both"/>
            </w:pPr>
            <w:r>
              <w:t>change</w:t>
            </w:r>
            <w:r>
              <w:tab/>
              <w:t>machine-</w:t>
            </w:r>
          </w:p>
          <w:p w14:paraId="489048AF" w14:textId="77777777" w:rsidR="00A01C35" w:rsidRDefault="00A01C35" w:rsidP="009A2958">
            <w:pPr>
              <w:pStyle w:val="Dier0"/>
              <w:spacing w:line="276" w:lineRule="auto"/>
              <w:jc w:val="both"/>
            </w:pPr>
            <w:r>
              <w:t>Old machines become newer machines so that production can be more efficient.</w:t>
            </w:r>
          </w:p>
        </w:tc>
        <w:tc>
          <w:tcPr>
            <w:tcW w:w="2333" w:type="dxa"/>
            <w:tcBorders>
              <w:top w:val="single" w:sz="4" w:space="0" w:color="auto"/>
              <w:left w:val="single" w:sz="4" w:space="0" w:color="auto"/>
            </w:tcBorders>
            <w:shd w:val="clear" w:color="auto" w:fill="auto"/>
            <w:vAlign w:val="bottom"/>
          </w:tcPr>
          <w:p w14:paraId="624132CB" w14:textId="77777777" w:rsidR="00A01C35" w:rsidRDefault="00A01C35" w:rsidP="009A2958">
            <w:pPr>
              <w:pStyle w:val="Dier0"/>
              <w:spacing w:line="276" w:lineRule="auto"/>
            </w:pPr>
            <w:r>
              <w:t>Search for information related to high efficiency and productivity machines.</w:t>
            </w:r>
          </w:p>
        </w:tc>
        <w:tc>
          <w:tcPr>
            <w:tcW w:w="1704" w:type="dxa"/>
            <w:tcBorders>
              <w:top w:val="single" w:sz="4" w:space="0" w:color="auto"/>
              <w:left w:val="single" w:sz="4" w:space="0" w:color="auto"/>
            </w:tcBorders>
            <w:shd w:val="clear" w:color="auto" w:fill="auto"/>
            <w:vAlign w:val="center"/>
          </w:tcPr>
          <w:p w14:paraId="7A46920D" w14:textId="77777777" w:rsidR="00A01C35" w:rsidRDefault="00A01C35" w:rsidP="009A2958">
            <w:pPr>
              <w:pStyle w:val="Dier0"/>
              <w:spacing w:line="240" w:lineRule="auto"/>
              <w:jc w:val="center"/>
            </w:pPr>
            <w:r>
              <w:t>76,67</w:t>
            </w:r>
          </w:p>
        </w:tc>
        <w:tc>
          <w:tcPr>
            <w:tcW w:w="1622" w:type="dxa"/>
            <w:tcBorders>
              <w:top w:val="single" w:sz="4" w:space="0" w:color="auto"/>
              <w:left w:val="single" w:sz="4" w:space="0" w:color="auto"/>
              <w:right w:val="single" w:sz="4" w:space="0" w:color="auto"/>
            </w:tcBorders>
            <w:shd w:val="clear" w:color="auto" w:fill="auto"/>
            <w:vAlign w:val="center"/>
          </w:tcPr>
          <w:p w14:paraId="005DE3AE" w14:textId="77777777" w:rsidR="00A01C35" w:rsidRDefault="00A01C35" w:rsidP="009A2958">
            <w:pPr>
              <w:pStyle w:val="Dier0"/>
              <w:spacing w:line="240" w:lineRule="auto"/>
              <w:jc w:val="center"/>
            </w:pPr>
            <w:r>
              <w:t>23,33</w:t>
            </w:r>
          </w:p>
        </w:tc>
      </w:tr>
      <w:tr w:rsidR="00A01C35" w14:paraId="6D5B73EA" w14:textId="77777777" w:rsidTr="009A2958">
        <w:trPr>
          <w:trHeight w:hRule="exact" w:val="965"/>
          <w:jc w:val="center"/>
        </w:trPr>
        <w:tc>
          <w:tcPr>
            <w:tcW w:w="595" w:type="dxa"/>
            <w:vMerge/>
            <w:tcBorders>
              <w:left w:val="single" w:sz="4" w:space="0" w:color="auto"/>
            </w:tcBorders>
            <w:shd w:val="clear" w:color="auto" w:fill="auto"/>
            <w:vAlign w:val="center"/>
          </w:tcPr>
          <w:p w14:paraId="2E82768C" w14:textId="77777777" w:rsidR="00A01C35" w:rsidRDefault="00A01C35" w:rsidP="009A2958"/>
        </w:tc>
        <w:tc>
          <w:tcPr>
            <w:tcW w:w="2688" w:type="dxa"/>
            <w:vMerge/>
            <w:tcBorders>
              <w:left w:val="single" w:sz="4" w:space="0" w:color="auto"/>
            </w:tcBorders>
            <w:shd w:val="clear" w:color="auto" w:fill="auto"/>
          </w:tcPr>
          <w:p w14:paraId="5E0AA210" w14:textId="77777777" w:rsidR="00A01C35" w:rsidRDefault="00A01C35" w:rsidP="009A2958"/>
        </w:tc>
        <w:tc>
          <w:tcPr>
            <w:tcW w:w="2333" w:type="dxa"/>
            <w:tcBorders>
              <w:top w:val="single" w:sz="4" w:space="0" w:color="auto"/>
              <w:left w:val="single" w:sz="4" w:space="0" w:color="auto"/>
            </w:tcBorders>
            <w:shd w:val="clear" w:color="auto" w:fill="auto"/>
            <w:vAlign w:val="center"/>
          </w:tcPr>
          <w:p w14:paraId="58F82B69" w14:textId="77777777" w:rsidR="00A01C35" w:rsidRDefault="00A01C35" w:rsidP="009A2958">
            <w:pPr>
              <w:pStyle w:val="Dier0"/>
              <w:spacing w:line="276" w:lineRule="auto"/>
            </w:pPr>
            <w:r>
              <w:t>Making a purchase of a new machine.</w:t>
            </w:r>
          </w:p>
        </w:tc>
        <w:tc>
          <w:tcPr>
            <w:tcW w:w="1704" w:type="dxa"/>
            <w:tcBorders>
              <w:top w:val="single" w:sz="4" w:space="0" w:color="auto"/>
              <w:left w:val="single" w:sz="4" w:space="0" w:color="auto"/>
            </w:tcBorders>
            <w:shd w:val="clear" w:color="auto" w:fill="auto"/>
            <w:vAlign w:val="center"/>
          </w:tcPr>
          <w:p w14:paraId="43A62EB1" w14:textId="77777777" w:rsidR="00A01C35" w:rsidRDefault="00A01C35" w:rsidP="009A2958">
            <w:pPr>
              <w:pStyle w:val="Dier0"/>
              <w:spacing w:line="240" w:lineRule="auto"/>
              <w:jc w:val="center"/>
            </w:pPr>
            <w:r>
              <w:t>71,11</w:t>
            </w:r>
          </w:p>
        </w:tc>
        <w:tc>
          <w:tcPr>
            <w:tcW w:w="1622" w:type="dxa"/>
            <w:tcBorders>
              <w:top w:val="single" w:sz="4" w:space="0" w:color="auto"/>
              <w:left w:val="single" w:sz="4" w:space="0" w:color="auto"/>
              <w:right w:val="single" w:sz="4" w:space="0" w:color="auto"/>
            </w:tcBorders>
            <w:shd w:val="clear" w:color="auto" w:fill="auto"/>
            <w:vAlign w:val="center"/>
          </w:tcPr>
          <w:p w14:paraId="595A0415" w14:textId="77777777" w:rsidR="00A01C35" w:rsidRDefault="00A01C35" w:rsidP="009A2958">
            <w:pPr>
              <w:pStyle w:val="Dier0"/>
              <w:spacing w:line="240" w:lineRule="auto"/>
              <w:jc w:val="center"/>
            </w:pPr>
            <w:r>
              <w:t>28,89</w:t>
            </w:r>
          </w:p>
        </w:tc>
      </w:tr>
      <w:tr w:rsidR="00A01C35" w14:paraId="27674FE5" w14:textId="77777777" w:rsidTr="009A2958">
        <w:trPr>
          <w:trHeight w:hRule="exact" w:val="960"/>
          <w:jc w:val="center"/>
        </w:trPr>
        <w:tc>
          <w:tcPr>
            <w:tcW w:w="595" w:type="dxa"/>
            <w:vMerge/>
            <w:tcBorders>
              <w:left w:val="single" w:sz="4" w:space="0" w:color="auto"/>
            </w:tcBorders>
            <w:shd w:val="clear" w:color="auto" w:fill="auto"/>
            <w:vAlign w:val="center"/>
          </w:tcPr>
          <w:p w14:paraId="687AD37D" w14:textId="77777777" w:rsidR="00A01C35" w:rsidRDefault="00A01C35" w:rsidP="009A2958"/>
        </w:tc>
        <w:tc>
          <w:tcPr>
            <w:tcW w:w="2688" w:type="dxa"/>
            <w:vMerge/>
            <w:tcBorders>
              <w:left w:val="single" w:sz="4" w:space="0" w:color="auto"/>
            </w:tcBorders>
            <w:shd w:val="clear" w:color="auto" w:fill="auto"/>
          </w:tcPr>
          <w:p w14:paraId="4B104970" w14:textId="77777777" w:rsidR="00A01C35" w:rsidRDefault="00A01C35" w:rsidP="009A2958"/>
        </w:tc>
        <w:tc>
          <w:tcPr>
            <w:tcW w:w="2333" w:type="dxa"/>
            <w:tcBorders>
              <w:top w:val="single" w:sz="4" w:space="0" w:color="auto"/>
              <w:left w:val="single" w:sz="4" w:space="0" w:color="auto"/>
            </w:tcBorders>
            <w:shd w:val="clear" w:color="auto" w:fill="auto"/>
            <w:vAlign w:val="bottom"/>
          </w:tcPr>
          <w:p w14:paraId="4ADE1E29" w14:textId="77777777" w:rsidR="00A01C35" w:rsidRDefault="00A01C35" w:rsidP="009A2958">
            <w:pPr>
              <w:pStyle w:val="Dier0"/>
              <w:spacing w:line="276" w:lineRule="auto"/>
            </w:pPr>
            <w:r>
              <w:t>Perform the installation and the new machine starts operating.</w:t>
            </w:r>
          </w:p>
        </w:tc>
        <w:tc>
          <w:tcPr>
            <w:tcW w:w="1704" w:type="dxa"/>
            <w:tcBorders>
              <w:top w:val="single" w:sz="4" w:space="0" w:color="auto"/>
              <w:left w:val="single" w:sz="4" w:space="0" w:color="auto"/>
            </w:tcBorders>
            <w:shd w:val="clear" w:color="auto" w:fill="auto"/>
            <w:vAlign w:val="center"/>
          </w:tcPr>
          <w:p w14:paraId="4637E7E1" w14:textId="77777777" w:rsidR="00A01C35" w:rsidRDefault="00A01C35" w:rsidP="009A2958">
            <w:pPr>
              <w:pStyle w:val="Dier0"/>
              <w:spacing w:line="240" w:lineRule="auto"/>
              <w:jc w:val="center"/>
            </w:pPr>
            <w:r>
              <w:t>54,44</w:t>
            </w:r>
          </w:p>
        </w:tc>
        <w:tc>
          <w:tcPr>
            <w:tcW w:w="1622" w:type="dxa"/>
            <w:tcBorders>
              <w:top w:val="single" w:sz="4" w:space="0" w:color="auto"/>
              <w:left w:val="single" w:sz="4" w:space="0" w:color="auto"/>
              <w:right w:val="single" w:sz="4" w:space="0" w:color="auto"/>
            </w:tcBorders>
            <w:shd w:val="clear" w:color="auto" w:fill="auto"/>
            <w:vAlign w:val="center"/>
          </w:tcPr>
          <w:p w14:paraId="69C78C89" w14:textId="77777777" w:rsidR="00A01C35" w:rsidRDefault="00A01C35" w:rsidP="009A2958">
            <w:pPr>
              <w:pStyle w:val="Dier0"/>
              <w:spacing w:line="240" w:lineRule="auto"/>
              <w:jc w:val="center"/>
            </w:pPr>
            <w:r>
              <w:t>45,56</w:t>
            </w:r>
          </w:p>
        </w:tc>
      </w:tr>
      <w:tr w:rsidR="00A01C35" w14:paraId="63DAD077" w14:textId="77777777" w:rsidTr="009A2958">
        <w:trPr>
          <w:trHeight w:hRule="exact" w:val="1915"/>
          <w:jc w:val="center"/>
        </w:trPr>
        <w:tc>
          <w:tcPr>
            <w:tcW w:w="595" w:type="dxa"/>
            <w:vMerge w:val="restart"/>
            <w:tcBorders>
              <w:top w:val="single" w:sz="4" w:space="0" w:color="auto"/>
              <w:left w:val="single" w:sz="4" w:space="0" w:color="auto"/>
            </w:tcBorders>
            <w:shd w:val="clear" w:color="auto" w:fill="auto"/>
            <w:vAlign w:val="center"/>
          </w:tcPr>
          <w:p w14:paraId="4170BBCA" w14:textId="77777777" w:rsidR="00A01C35" w:rsidRDefault="00A01C35" w:rsidP="009A2958">
            <w:pPr>
              <w:pStyle w:val="Dier0"/>
              <w:spacing w:line="240" w:lineRule="auto"/>
              <w:ind w:firstLine="240"/>
            </w:pPr>
            <w:r>
              <w:t>2</w:t>
            </w:r>
          </w:p>
        </w:tc>
        <w:tc>
          <w:tcPr>
            <w:tcW w:w="2688" w:type="dxa"/>
            <w:vMerge w:val="restart"/>
            <w:tcBorders>
              <w:top w:val="single" w:sz="4" w:space="0" w:color="auto"/>
              <w:left w:val="single" w:sz="4" w:space="0" w:color="auto"/>
            </w:tcBorders>
            <w:shd w:val="clear" w:color="auto" w:fill="auto"/>
          </w:tcPr>
          <w:p w14:paraId="1CE105AF" w14:textId="77777777" w:rsidR="00A01C35" w:rsidRDefault="00A01C35" w:rsidP="009A2958">
            <w:pPr>
              <w:pStyle w:val="Dier0"/>
              <w:tabs>
                <w:tab w:val="right" w:pos="2438"/>
              </w:tabs>
              <w:spacing w:line="276" w:lineRule="auto"/>
              <w:jc w:val="both"/>
            </w:pPr>
            <w:r>
              <w:t>Do</w:t>
            </w:r>
            <w:r>
              <w:tab/>
              <w:t>Innovation</w:t>
            </w:r>
          </w:p>
          <w:p w14:paraId="7FA3C11E" w14:textId="77777777" w:rsidR="00A01C35" w:rsidRDefault="00A01C35" w:rsidP="009A2958">
            <w:pPr>
              <w:pStyle w:val="Dier0"/>
              <w:tabs>
                <w:tab w:val="right" w:pos="2443"/>
              </w:tabs>
              <w:spacing w:line="276" w:lineRule="auto"/>
              <w:jc w:val="both"/>
            </w:pPr>
            <w:r>
              <w:t>product</w:t>
            </w:r>
            <w:r>
              <w:tab/>
              <w:t>with</w:t>
            </w:r>
          </w:p>
          <w:p w14:paraId="4834A518" w14:textId="77777777" w:rsidR="00A01C35" w:rsidRDefault="00A01C35" w:rsidP="009A2958">
            <w:pPr>
              <w:pStyle w:val="Dier0"/>
              <w:tabs>
                <w:tab w:val="right" w:pos="2448"/>
              </w:tabs>
              <w:spacing w:line="276" w:lineRule="auto"/>
              <w:jc w:val="both"/>
            </w:pPr>
            <w:r>
              <w:t>adding product variations,</w:t>
            </w:r>
            <w:r>
              <w:tab/>
              <w:t>and</w:t>
            </w:r>
          </w:p>
          <w:p w14:paraId="26AE53AD" w14:textId="77777777" w:rsidR="00A01C35" w:rsidRDefault="00A01C35" w:rsidP="009A2958">
            <w:pPr>
              <w:pStyle w:val="Dier0"/>
              <w:tabs>
                <w:tab w:val="right" w:pos="2458"/>
              </w:tabs>
              <w:spacing w:line="276" w:lineRule="auto"/>
              <w:jc w:val="both"/>
            </w:pPr>
            <w:r>
              <w:t>improve product quality</w:t>
            </w:r>
            <w:r>
              <w:tab/>
              <w:t>to</w:t>
            </w:r>
          </w:p>
          <w:p w14:paraId="08CCD20B" w14:textId="77777777" w:rsidR="00A01C35" w:rsidRDefault="00A01C35" w:rsidP="009A2958">
            <w:pPr>
              <w:pStyle w:val="Dier0"/>
              <w:tabs>
                <w:tab w:val="right" w:pos="2438"/>
              </w:tabs>
              <w:spacing w:line="276" w:lineRule="auto"/>
              <w:jc w:val="both"/>
            </w:pPr>
            <w:r>
              <w:t>Grow sales</w:t>
            </w:r>
            <w:r>
              <w:tab/>
              <w:t>worth</w:t>
            </w:r>
          </w:p>
          <w:p w14:paraId="34A29A55" w14:textId="77777777" w:rsidR="00A01C35" w:rsidRDefault="00A01C35" w:rsidP="009A2958">
            <w:pPr>
              <w:pStyle w:val="Dier0"/>
              <w:spacing w:line="276" w:lineRule="auto"/>
              <w:jc w:val="both"/>
            </w:pPr>
            <w:r>
              <w:t>add.</w:t>
            </w:r>
          </w:p>
        </w:tc>
        <w:tc>
          <w:tcPr>
            <w:tcW w:w="2333" w:type="dxa"/>
            <w:tcBorders>
              <w:top w:val="single" w:sz="4" w:space="0" w:color="auto"/>
              <w:left w:val="single" w:sz="4" w:space="0" w:color="auto"/>
            </w:tcBorders>
            <w:shd w:val="clear" w:color="auto" w:fill="auto"/>
            <w:vAlign w:val="bottom"/>
          </w:tcPr>
          <w:p w14:paraId="5D077A68" w14:textId="77777777" w:rsidR="00A01C35" w:rsidRDefault="00A01C35" w:rsidP="009A2958">
            <w:pPr>
              <w:pStyle w:val="Dier0"/>
              <w:spacing w:line="276" w:lineRule="auto"/>
            </w:pPr>
            <w:r>
              <w:t>Conduct research to create samples of new goods that are acceptable in the market.</w:t>
            </w:r>
          </w:p>
        </w:tc>
        <w:tc>
          <w:tcPr>
            <w:tcW w:w="1704" w:type="dxa"/>
            <w:tcBorders>
              <w:top w:val="single" w:sz="4" w:space="0" w:color="auto"/>
              <w:left w:val="single" w:sz="4" w:space="0" w:color="auto"/>
            </w:tcBorders>
            <w:shd w:val="clear" w:color="auto" w:fill="auto"/>
            <w:vAlign w:val="center"/>
          </w:tcPr>
          <w:p w14:paraId="02EFC539" w14:textId="77777777" w:rsidR="00A01C35" w:rsidRDefault="00A01C35" w:rsidP="009A2958">
            <w:pPr>
              <w:pStyle w:val="Dier0"/>
              <w:spacing w:line="240" w:lineRule="auto"/>
              <w:jc w:val="center"/>
            </w:pPr>
            <w:r>
              <w:t>75,00</w:t>
            </w:r>
          </w:p>
        </w:tc>
        <w:tc>
          <w:tcPr>
            <w:tcW w:w="1622" w:type="dxa"/>
            <w:tcBorders>
              <w:top w:val="single" w:sz="4" w:space="0" w:color="auto"/>
              <w:left w:val="single" w:sz="4" w:space="0" w:color="auto"/>
              <w:right w:val="single" w:sz="4" w:space="0" w:color="auto"/>
            </w:tcBorders>
            <w:shd w:val="clear" w:color="auto" w:fill="auto"/>
            <w:vAlign w:val="center"/>
          </w:tcPr>
          <w:p w14:paraId="436DBC3A" w14:textId="77777777" w:rsidR="00A01C35" w:rsidRDefault="00A01C35" w:rsidP="009A2958">
            <w:pPr>
              <w:pStyle w:val="Dier0"/>
              <w:spacing w:line="240" w:lineRule="auto"/>
              <w:jc w:val="center"/>
            </w:pPr>
            <w:r>
              <w:t>25,00</w:t>
            </w:r>
          </w:p>
        </w:tc>
      </w:tr>
      <w:tr w:rsidR="00A01C35" w14:paraId="078603FF" w14:textId="77777777" w:rsidTr="009A2958">
        <w:trPr>
          <w:trHeight w:hRule="exact" w:val="1915"/>
          <w:jc w:val="center"/>
        </w:trPr>
        <w:tc>
          <w:tcPr>
            <w:tcW w:w="595" w:type="dxa"/>
            <w:vMerge/>
            <w:tcBorders>
              <w:left w:val="single" w:sz="4" w:space="0" w:color="auto"/>
            </w:tcBorders>
            <w:shd w:val="clear" w:color="auto" w:fill="auto"/>
            <w:vAlign w:val="center"/>
          </w:tcPr>
          <w:p w14:paraId="5C7C5C71" w14:textId="77777777" w:rsidR="00A01C35" w:rsidRDefault="00A01C35" w:rsidP="009A2958"/>
        </w:tc>
        <w:tc>
          <w:tcPr>
            <w:tcW w:w="2688" w:type="dxa"/>
            <w:vMerge/>
            <w:tcBorders>
              <w:left w:val="single" w:sz="4" w:space="0" w:color="auto"/>
            </w:tcBorders>
            <w:shd w:val="clear" w:color="auto" w:fill="auto"/>
          </w:tcPr>
          <w:p w14:paraId="29F33484" w14:textId="77777777" w:rsidR="00A01C35" w:rsidRDefault="00A01C35" w:rsidP="009A2958"/>
        </w:tc>
        <w:tc>
          <w:tcPr>
            <w:tcW w:w="2333" w:type="dxa"/>
            <w:tcBorders>
              <w:top w:val="single" w:sz="4" w:space="0" w:color="auto"/>
              <w:left w:val="single" w:sz="4" w:space="0" w:color="auto"/>
            </w:tcBorders>
            <w:shd w:val="clear" w:color="auto" w:fill="auto"/>
            <w:vAlign w:val="bottom"/>
          </w:tcPr>
          <w:p w14:paraId="72328125" w14:textId="77777777" w:rsidR="00A01C35" w:rsidRDefault="00A01C35" w:rsidP="009A2958">
            <w:pPr>
              <w:pStyle w:val="Dier0"/>
              <w:spacing w:line="276" w:lineRule="auto"/>
            </w:pPr>
            <w:r>
              <w:t>Develop samples of new goods and conduct testing to the market.</w:t>
            </w:r>
          </w:p>
        </w:tc>
        <w:tc>
          <w:tcPr>
            <w:tcW w:w="1704" w:type="dxa"/>
            <w:tcBorders>
              <w:top w:val="single" w:sz="4" w:space="0" w:color="auto"/>
              <w:left w:val="single" w:sz="4" w:space="0" w:color="auto"/>
            </w:tcBorders>
            <w:shd w:val="clear" w:color="auto" w:fill="auto"/>
            <w:vAlign w:val="center"/>
          </w:tcPr>
          <w:p w14:paraId="16915670" w14:textId="77777777" w:rsidR="00A01C35" w:rsidRDefault="00A01C35" w:rsidP="009A2958">
            <w:pPr>
              <w:pStyle w:val="Dier0"/>
              <w:spacing w:line="240" w:lineRule="auto"/>
              <w:jc w:val="center"/>
            </w:pPr>
            <w:r>
              <w:t>58,33</w:t>
            </w:r>
          </w:p>
        </w:tc>
        <w:tc>
          <w:tcPr>
            <w:tcW w:w="1622" w:type="dxa"/>
            <w:tcBorders>
              <w:top w:val="single" w:sz="4" w:space="0" w:color="auto"/>
              <w:left w:val="single" w:sz="4" w:space="0" w:color="auto"/>
              <w:right w:val="single" w:sz="4" w:space="0" w:color="auto"/>
            </w:tcBorders>
            <w:shd w:val="clear" w:color="auto" w:fill="auto"/>
            <w:vAlign w:val="center"/>
          </w:tcPr>
          <w:p w14:paraId="60ADD30A" w14:textId="77777777" w:rsidR="00A01C35" w:rsidRDefault="00A01C35" w:rsidP="009A2958">
            <w:pPr>
              <w:pStyle w:val="Dier0"/>
              <w:spacing w:line="240" w:lineRule="auto"/>
              <w:jc w:val="center"/>
            </w:pPr>
            <w:r>
              <w:t>41,67</w:t>
            </w:r>
          </w:p>
        </w:tc>
      </w:tr>
      <w:tr w:rsidR="00A01C35" w14:paraId="0BF7AB53" w14:textId="77777777" w:rsidTr="009A2958">
        <w:trPr>
          <w:trHeight w:hRule="exact" w:val="1915"/>
          <w:jc w:val="center"/>
        </w:trPr>
        <w:tc>
          <w:tcPr>
            <w:tcW w:w="595" w:type="dxa"/>
            <w:vMerge/>
            <w:tcBorders>
              <w:left w:val="single" w:sz="4" w:space="0" w:color="auto"/>
            </w:tcBorders>
            <w:shd w:val="clear" w:color="auto" w:fill="auto"/>
            <w:vAlign w:val="center"/>
          </w:tcPr>
          <w:p w14:paraId="3B540D8D" w14:textId="77777777" w:rsidR="00A01C35" w:rsidRDefault="00A01C35" w:rsidP="009A2958"/>
        </w:tc>
        <w:tc>
          <w:tcPr>
            <w:tcW w:w="2688" w:type="dxa"/>
            <w:vMerge/>
            <w:tcBorders>
              <w:left w:val="single" w:sz="4" w:space="0" w:color="auto"/>
            </w:tcBorders>
            <w:shd w:val="clear" w:color="auto" w:fill="auto"/>
          </w:tcPr>
          <w:p w14:paraId="2298B1BE" w14:textId="77777777" w:rsidR="00A01C35" w:rsidRDefault="00A01C35" w:rsidP="009A2958"/>
        </w:tc>
        <w:tc>
          <w:tcPr>
            <w:tcW w:w="2333" w:type="dxa"/>
            <w:tcBorders>
              <w:top w:val="single" w:sz="4" w:space="0" w:color="auto"/>
              <w:left w:val="single" w:sz="4" w:space="0" w:color="auto"/>
            </w:tcBorders>
            <w:shd w:val="clear" w:color="auto" w:fill="auto"/>
            <w:vAlign w:val="bottom"/>
          </w:tcPr>
          <w:p w14:paraId="56E77F7E" w14:textId="77777777" w:rsidR="00A01C35" w:rsidRDefault="00A01C35" w:rsidP="009A2958">
            <w:pPr>
              <w:pStyle w:val="Dier0"/>
              <w:spacing w:line="276" w:lineRule="auto"/>
            </w:pPr>
            <w:r>
              <w:t>Start production of high-quality new goods that have been well received in the market.</w:t>
            </w:r>
          </w:p>
        </w:tc>
        <w:tc>
          <w:tcPr>
            <w:tcW w:w="1704" w:type="dxa"/>
            <w:tcBorders>
              <w:top w:val="single" w:sz="4" w:space="0" w:color="auto"/>
              <w:left w:val="single" w:sz="4" w:space="0" w:color="auto"/>
            </w:tcBorders>
            <w:shd w:val="clear" w:color="auto" w:fill="auto"/>
            <w:vAlign w:val="center"/>
          </w:tcPr>
          <w:p w14:paraId="0A12EAD4" w14:textId="77777777" w:rsidR="00A01C35" w:rsidRDefault="00A01C35" w:rsidP="009A2958">
            <w:pPr>
              <w:pStyle w:val="Dier0"/>
              <w:spacing w:line="240" w:lineRule="auto"/>
              <w:jc w:val="center"/>
            </w:pPr>
            <w:r>
              <w:t>58,33</w:t>
            </w:r>
          </w:p>
        </w:tc>
        <w:tc>
          <w:tcPr>
            <w:tcW w:w="1622" w:type="dxa"/>
            <w:tcBorders>
              <w:top w:val="single" w:sz="4" w:space="0" w:color="auto"/>
              <w:left w:val="single" w:sz="4" w:space="0" w:color="auto"/>
              <w:right w:val="single" w:sz="4" w:space="0" w:color="auto"/>
            </w:tcBorders>
            <w:shd w:val="clear" w:color="auto" w:fill="auto"/>
            <w:vAlign w:val="center"/>
          </w:tcPr>
          <w:p w14:paraId="12C789A1" w14:textId="77777777" w:rsidR="00A01C35" w:rsidRDefault="00A01C35" w:rsidP="009A2958">
            <w:pPr>
              <w:pStyle w:val="Dier0"/>
              <w:spacing w:line="240" w:lineRule="auto"/>
              <w:jc w:val="center"/>
            </w:pPr>
            <w:r>
              <w:t>41,67</w:t>
            </w:r>
          </w:p>
        </w:tc>
      </w:tr>
      <w:tr w:rsidR="00A01C35" w14:paraId="45994C3B" w14:textId="77777777" w:rsidTr="009A2958">
        <w:trPr>
          <w:trHeight w:hRule="exact" w:val="2866"/>
          <w:jc w:val="center"/>
        </w:trPr>
        <w:tc>
          <w:tcPr>
            <w:tcW w:w="595" w:type="dxa"/>
            <w:vMerge w:val="restart"/>
            <w:tcBorders>
              <w:top w:val="single" w:sz="4" w:space="0" w:color="auto"/>
              <w:left w:val="single" w:sz="4" w:space="0" w:color="auto"/>
            </w:tcBorders>
            <w:shd w:val="clear" w:color="auto" w:fill="auto"/>
            <w:vAlign w:val="center"/>
          </w:tcPr>
          <w:p w14:paraId="37744DB8" w14:textId="77777777" w:rsidR="00A01C35" w:rsidRDefault="00A01C35" w:rsidP="009A2958">
            <w:pPr>
              <w:pStyle w:val="Dier0"/>
              <w:spacing w:line="240" w:lineRule="auto"/>
              <w:ind w:firstLine="240"/>
            </w:pPr>
            <w:r>
              <w:t>3</w:t>
            </w:r>
          </w:p>
        </w:tc>
        <w:tc>
          <w:tcPr>
            <w:tcW w:w="2688" w:type="dxa"/>
            <w:vMerge w:val="restart"/>
            <w:tcBorders>
              <w:top w:val="single" w:sz="4" w:space="0" w:color="auto"/>
              <w:left w:val="single" w:sz="4" w:space="0" w:color="auto"/>
            </w:tcBorders>
            <w:shd w:val="clear" w:color="auto" w:fill="auto"/>
          </w:tcPr>
          <w:p w14:paraId="03D65906" w14:textId="77777777" w:rsidR="00A01C35" w:rsidRDefault="00A01C35" w:rsidP="009A2958">
            <w:pPr>
              <w:pStyle w:val="Dier0"/>
              <w:tabs>
                <w:tab w:val="left" w:pos="1147"/>
              </w:tabs>
              <w:spacing w:line="276" w:lineRule="auto"/>
              <w:jc w:val="both"/>
            </w:pPr>
            <w:r>
              <w:t>Human Resource Development with</w:t>
            </w:r>
            <w:r>
              <w:tab/>
              <w:t>give</w:t>
            </w:r>
          </w:p>
          <w:p w14:paraId="5121F21A" w14:textId="77777777" w:rsidR="00A01C35" w:rsidRDefault="00A01C35" w:rsidP="009A2958">
            <w:pPr>
              <w:pStyle w:val="Dier0"/>
              <w:tabs>
                <w:tab w:val="left" w:pos="1805"/>
              </w:tabs>
              <w:spacing w:line="276" w:lineRule="auto"/>
              <w:jc w:val="both"/>
            </w:pPr>
            <w:r>
              <w:t>Training</w:t>
            </w:r>
            <w:r>
              <w:tab/>
              <w:t>deep</w:t>
            </w:r>
          </w:p>
          <w:p w14:paraId="1E51AEC2" w14:textId="77777777" w:rsidR="00A01C35" w:rsidRDefault="00A01C35" w:rsidP="009A2958">
            <w:pPr>
              <w:pStyle w:val="Dier0"/>
              <w:spacing w:line="276" w:lineRule="auto"/>
              <w:jc w:val="both"/>
            </w:pPr>
            <w:r>
              <w:t>in order to improve the skills and performance of the workforce.</w:t>
            </w:r>
          </w:p>
        </w:tc>
        <w:tc>
          <w:tcPr>
            <w:tcW w:w="2333" w:type="dxa"/>
            <w:tcBorders>
              <w:top w:val="single" w:sz="4" w:space="0" w:color="auto"/>
              <w:left w:val="single" w:sz="4" w:space="0" w:color="auto"/>
            </w:tcBorders>
            <w:shd w:val="clear" w:color="auto" w:fill="auto"/>
          </w:tcPr>
          <w:p w14:paraId="3EA9FDC0" w14:textId="77777777" w:rsidR="00A01C35" w:rsidRDefault="00A01C35" w:rsidP="009A2958">
            <w:pPr>
              <w:pStyle w:val="Dier0"/>
              <w:spacing w:line="276" w:lineRule="auto"/>
            </w:pPr>
            <w:r>
              <w:t>Training on the operation of new machines by bringing in trainers from abroad.</w:t>
            </w:r>
          </w:p>
        </w:tc>
        <w:tc>
          <w:tcPr>
            <w:tcW w:w="1704" w:type="dxa"/>
            <w:tcBorders>
              <w:top w:val="single" w:sz="4" w:space="0" w:color="auto"/>
              <w:left w:val="single" w:sz="4" w:space="0" w:color="auto"/>
            </w:tcBorders>
            <w:shd w:val="clear" w:color="auto" w:fill="auto"/>
            <w:vAlign w:val="center"/>
          </w:tcPr>
          <w:p w14:paraId="1A788E36" w14:textId="77777777" w:rsidR="00A01C35" w:rsidRDefault="00A01C35" w:rsidP="009A2958">
            <w:pPr>
              <w:pStyle w:val="Dier0"/>
              <w:spacing w:line="240" w:lineRule="auto"/>
              <w:jc w:val="center"/>
            </w:pPr>
            <w:r>
              <w:t>26,67</w:t>
            </w:r>
          </w:p>
        </w:tc>
        <w:tc>
          <w:tcPr>
            <w:tcW w:w="1622" w:type="dxa"/>
            <w:tcBorders>
              <w:top w:val="single" w:sz="4" w:space="0" w:color="auto"/>
              <w:left w:val="single" w:sz="4" w:space="0" w:color="auto"/>
              <w:right w:val="single" w:sz="4" w:space="0" w:color="auto"/>
            </w:tcBorders>
            <w:shd w:val="clear" w:color="auto" w:fill="auto"/>
            <w:vAlign w:val="center"/>
          </w:tcPr>
          <w:p w14:paraId="1DF470D5" w14:textId="77777777" w:rsidR="00A01C35" w:rsidRDefault="00A01C35" w:rsidP="009A2958">
            <w:pPr>
              <w:pStyle w:val="Dier0"/>
              <w:spacing w:line="240" w:lineRule="auto"/>
              <w:jc w:val="center"/>
            </w:pPr>
            <w:r>
              <w:t>73,33</w:t>
            </w:r>
          </w:p>
        </w:tc>
      </w:tr>
      <w:tr w:rsidR="00A01C35" w14:paraId="1C349611" w14:textId="77777777" w:rsidTr="009A2958">
        <w:trPr>
          <w:trHeight w:hRule="exact" w:val="653"/>
          <w:jc w:val="center"/>
        </w:trPr>
        <w:tc>
          <w:tcPr>
            <w:tcW w:w="595" w:type="dxa"/>
            <w:vMerge/>
            <w:tcBorders>
              <w:left w:val="single" w:sz="4" w:space="0" w:color="auto"/>
              <w:bottom w:val="single" w:sz="4" w:space="0" w:color="auto"/>
            </w:tcBorders>
            <w:shd w:val="clear" w:color="auto" w:fill="auto"/>
            <w:vAlign w:val="center"/>
          </w:tcPr>
          <w:p w14:paraId="250E5DC2" w14:textId="77777777" w:rsidR="00A01C35" w:rsidRDefault="00A01C35" w:rsidP="009A2958"/>
        </w:tc>
        <w:tc>
          <w:tcPr>
            <w:tcW w:w="2688" w:type="dxa"/>
            <w:vMerge/>
            <w:tcBorders>
              <w:left w:val="single" w:sz="4" w:space="0" w:color="auto"/>
              <w:bottom w:val="single" w:sz="4" w:space="0" w:color="auto"/>
            </w:tcBorders>
            <w:shd w:val="clear" w:color="auto" w:fill="auto"/>
          </w:tcPr>
          <w:p w14:paraId="332FABA7" w14:textId="77777777" w:rsidR="00A01C35" w:rsidRDefault="00A01C35" w:rsidP="009A2958"/>
        </w:tc>
        <w:tc>
          <w:tcPr>
            <w:tcW w:w="2333" w:type="dxa"/>
            <w:tcBorders>
              <w:top w:val="single" w:sz="4" w:space="0" w:color="auto"/>
              <w:left w:val="single" w:sz="4" w:space="0" w:color="auto"/>
              <w:bottom w:val="single" w:sz="4" w:space="0" w:color="auto"/>
            </w:tcBorders>
            <w:shd w:val="clear" w:color="auto" w:fill="auto"/>
            <w:vAlign w:val="bottom"/>
          </w:tcPr>
          <w:p w14:paraId="46D8E6C8" w14:textId="77777777" w:rsidR="00A01C35" w:rsidRDefault="00A01C35" w:rsidP="009A2958">
            <w:pPr>
              <w:pStyle w:val="Dier0"/>
              <w:spacing w:line="240" w:lineRule="auto"/>
            </w:pPr>
            <w:r>
              <w:t>Do</w:t>
            </w:r>
          </w:p>
          <w:p w14:paraId="0A1A5A94" w14:textId="77777777" w:rsidR="00A01C35" w:rsidRDefault="00A01C35" w:rsidP="009A2958">
            <w:pPr>
              <w:pStyle w:val="Dier0"/>
              <w:spacing w:line="240" w:lineRule="auto"/>
            </w:pPr>
            <w:r>
              <w:t>Remedial Training</w:t>
            </w:r>
          </w:p>
        </w:tc>
        <w:tc>
          <w:tcPr>
            <w:tcW w:w="1704" w:type="dxa"/>
            <w:tcBorders>
              <w:top w:val="single" w:sz="4" w:space="0" w:color="auto"/>
              <w:left w:val="single" w:sz="4" w:space="0" w:color="auto"/>
              <w:bottom w:val="single" w:sz="4" w:space="0" w:color="auto"/>
            </w:tcBorders>
            <w:shd w:val="clear" w:color="auto" w:fill="auto"/>
            <w:vAlign w:val="center"/>
          </w:tcPr>
          <w:p w14:paraId="3011A407" w14:textId="77777777" w:rsidR="00A01C35" w:rsidRDefault="00A01C35" w:rsidP="009A2958">
            <w:pPr>
              <w:pStyle w:val="Dier0"/>
              <w:spacing w:line="240" w:lineRule="auto"/>
              <w:jc w:val="center"/>
            </w:pPr>
            <w:r>
              <w:t>30,56</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FCE663A" w14:textId="77777777" w:rsidR="00A01C35" w:rsidRDefault="00A01C35" w:rsidP="009A2958">
            <w:pPr>
              <w:pStyle w:val="Dier0"/>
              <w:spacing w:line="240" w:lineRule="auto"/>
              <w:jc w:val="center"/>
            </w:pPr>
            <w:r>
              <w:t>69,44</w:t>
            </w:r>
          </w:p>
        </w:tc>
      </w:tr>
    </w:tbl>
    <w:p w14:paraId="286DB93C" w14:textId="77777777" w:rsidR="00A01C35" w:rsidRDefault="00A01C35" w:rsidP="00A01C35">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688"/>
        <w:gridCol w:w="2333"/>
        <w:gridCol w:w="1704"/>
        <w:gridCol w:w="1622"/>
      </w:tblGrid>
      <w:tr w:rsidR="00A01C35" w14:paraId="74E35E54" w14:textId="77777777" w:rsidTr="009A2958">
        <w:trPr>
          <w:trHeight w:hRule="exact" w:val="648"/>
          <w:jc w:val="center"/>
        </w:trPr>
        <w:tc>
          <w:tcPr>
            <w:tcW w:w="595" w:type="dxa"/>
            <w:vMerge w:val="restart"/>
            <w:tcBorders>
              <w:top w:val="single" w:sz="4" w:space="0" w:color="auto"/>
              <w:left w:val="single" w:sz="4" w:space="0" w:color="auto"/>
            </w:tcBorders>
            <w:shd w:val="clear" w:color="auto" w:fill="auto"/>
          </w:tcPr>
          <w:p w14:paraId="1467E8F9" w14:textId="77777777" w:rsidR="00A01C35" w:rsidRDefault="00A01C35" w:rsidP="009A2958">
            <w:pPr>
              <w:rPr>
                <w:sz w:val="10"/>
                <w:szCs w:val="10"/>
              </w:rPr>
            </w:pPr>
          </w:p>
        </w:tc>
        <w:tc>
          <w:tcPr>
            <w:tcW w:w="2688" w:type="dxa"/>
            <w:vMerge w:val="restart"/>
            <w:tcBorders>
              <w:top w:val="single" w:sz="4" w:space="0" w:color="auto"/>
              <w:left w:val="single" w:sz="4" w:space="0" w:color="auto"/>
            </w:tcBorders>
            <w:shd w:val="clear" w:color="auto" w:fill="auto"/>
          </w:tcPr>
          <w:p w14:paraId="71615871" w14:textId="77777777" w:rsidR="00A01C35" w:rsidRDefault="00A01C35" w:rsidP="009A2958">
            <w:pPr>
              <w:rPr>
                <w:sz w:val="10"/>
                <w:szCs w:val="10"/>
              </w:rPr>
            </w:pPr>
          </w:p>
        </w:tc>
        <w:tc>
          <w:tcPr>
            <w:tcW w:w="2333" w:type="dxa"/>
            <w:tcBorders>
              <w:top w:val="single" w:sz="4" w:space="0" w:color="auto"/>
              <w:left w:val="single" w:sz="4" w:space="0" w:color="auto"/>
            </w:tcBorders>
            <w:shd w:val="clear" w:color="auto" w:fill="auto"/>
            <w:vAlign w:val="center"/>
          </w:tcPr>
          <w:p w14:paraId="3E8AEBE6" w14:textId="77777777" w:rsidR="00A01C35" w:rsidRDefault="00A01C35" w:rsidP="009A2958">
            <w:pPr>
              <w:pStyle w:val="Dier0"/>
              <w:spacing w:line="276" w:lineRule="auto"/>
            </w:pPr>
            <w:r>
              <w:t>new technology machines.</w:t>
            </w:r>
          </w:p>
        </w:tc>
        <w:tc>
          <w:tcPr>
            <w:tcW w:w="1704" w:type="dxa"/>
            <w:tcBorders>
              <w:top w:val="single" w:sz="4" w:space="0" w:color="auto"/>
              <w:left w:val="single" w:sz="4" w:space="0" w:color="auto"/>
            </w:tcBorders>
            <w:shd w:val="clear" w:color="auto" w:fill="auto"/>
          </w:tcPr>
          <w:p w14:paraId="7288B257" w14:textId="77777777" w:rsidR="00A01C35" w:rsidRDefault="00A01C35" w:rsidP="009A2958">
            <w:pPr>
              <w:rPr>
                <w:sz w:val="10"/>
                <w:szCs w:val="10"/>
              </w:rPr>
            </w:pPr>
          </w:p>
        </w:tc>
        <w:tc>
          <w:tcPr>
            <w:tcW w:w="1622" w:type="dxa"/>
            <w:tcBorders>
              <w:top w:val="single" w:sz="4" w:space="0" w:color="auto"/>
              <w:left w:val="single" w:sz="4" w:space="0" w:color="auto"/>
              <w:right w:val="single" w:sz="4" w:space="0" w:color="auto"/>
            </w:tcBorders>
            <w:shd w:val="clear" w:color="auto" w:fill="auto"/>
          </w:tcPr>
          <w:p w14:paraId="012EA101" w14:textId="77777777" w:rsidR="00A01C35" w:rsidRDefault="00A01C35" w:rsidP="009A2958">
            <w:pPr>
              <w:rPr>
                <w:sz w:val="10"/>
                <w:szCs w:val="10"/>
              </w:rPr>
            </w:pPr>
          </w:p>
        </w:tc>
      </w:tr>
      <w:tr w:rsidR="00A01C35" w14:paraId="4F24D183" w14:textId="77777777" w:rsidTr="009A2958">
        <w:trPr>
          <w:trHeight w:hRule="exact" w:val="1598"/>
          <w:jc w:val="center"/>
        </w:trPr>
        <w:tc>
          <w:tcPr>
            <w:tcW w:w="595" w:type="dxa"/>
            <w:vMerge/>
            <w:tcBorders>
              <w:left w:val="single" w:sz="4" w:space="0" w:color="auto"/>
            </w:tcBorders>
            <w:shd w:val="clear" w:color="auto" w:fill="auto"/>
          </w:tcPr>
          <w:p w14:paraId="51A6BAD8" w14:textId="77777777" w:rsidR="00A01C35" w:rsidRDefault="00A01C35" w:rsidP="009A2958"/>
        </w:tc>
        <w:tc>
          <w:tcPr>
            <w:tcW w:w="2688" w:type="dxa"/>
            <w:vMerge/>
            <w:tcBorders>
              <w:left w:val="single" w:sz="4" w:space="0" w:color="auto"/>
            </w:tcBorders>
            <w:shd w:val="clear" w:color="auto" w:fill="auto"/>
          </w:tcPr>
          <w:p w14:paraId="045ADF4B" w14:textId="77777777" w:rsidR="00A01C35" w:rsidRDefault="00A01C35" w:rsidP="009A2958"/>
        </w:tc>
        <w:tc>
          <w:tcPr>
            <w:tcW w:w="2333" w:type="dxa"/>
            <w:tcBorders>
              <w:top w:val="single" w:sz="4" w:space="0" w:color="auto"/>
              <w:left w:val="single" w:sz="4" w:space="0" w:color="auto"/>
            </w:tcBorders>
            <w:shd w:val="clear" w:color="auto" w:fill="auto"/>
          </w:tcPr>
          <w:p w14:paraId="2D34E629" w14:textId="77777777" w:rsidR="00A01C35" w:rsidRDefault="00A01C35" w:rsidP="009A2958">
            <w:pPr>
              <w:pStyle w:val="Dier0"/>
              <w:spacing w:line="276" w:lineRule="auto"/>
            </w:pPr>
            <w:r>
              <w:t>Increase the amount of employee training to improve their skills.</w:t>
            </w:r>
          </w:p>
        </w:tc>
        <w:tc>
          <w:tcPr>
            <w:tcW w:w="1704" w:type="dxa"/>
            <w:tcBorders>
              <w:top w:val="single" w:sz="4" w:space="0" w:color="auto"/>
              <w:left w:val="single" w:sz="4" w:space="0" w:color="auto"/>
            </w:tcBorders>
            <w:shd w:val="clear" w:color="auto" w:fill="auto"/>
            <w:vAlign w:val="center"/>
          </w:tcPr>
          <w:p w14:paraId="616E8949" w14:textId="77777777" w:rsidR="00A01C35" w:rsidRDefault="00A01C35" w:rsidP="009A2958">
            <w:pPr>
              <w:pStyle w:val="Dier0"/>
              <w:spacing w:line="240" w:lineRule="auto"/>
              <w:jc w:val="center"/>
            </w:pPr>
            <w:r>
              <w:t>68,33</w:t>
            </w:r>
          </w:p>
        </w:tc>
        <w:tc>
          <w:tcPr>
            <w:tcW w:w="1622" w:type="dxa"/>
            <w:tcBorders>
              <w:top w:val="single" w:sz="4" w:space="0" w:color="auto"/>
              <w:left w:val="single" w:sz="4" w:space="0" w:color="auto"/>
              <w:right w:val="single" w:sz="4" w:space="0" w:color="auto"/>
            </w:tcBorders>
            <w:shd w:val="clear" w:color="auto" w:fill="auto"/>
            <w:vAlign w:val="center"/>
          </w:tcPr>
          <w:p w14:paraId="68959FEA" w14:textId="77777777" w:rsidR="00A01C35" w:rsidRDefault="00A01C35" w:rsidP="009A2958">
            <w:pPr>
              <w:pStyle w:val="Dier0"/>
              <w:spacing w:line="240" w:lineRule="auto"/>
              <w:jc w:val="center"/>
            </w:pPr>
            <w:r>
              <w:t>31,67</w:t>
            </w:r>
          </w:p>
        </w:tc>
      </w:tr>
      <w:tr w:rsidR="00A01C35" w14:paraId="4BFA9BF5" w14:textId="77777777" w:rsidTr="009A2958">
        <w:trPr>
          <w:trHeight w:hRule="exact" w:val="432"/>
          <w:jc w:val="center"/>
        </w:trPr>
        <w:tc>
          <w:tcPr>
            <w:tcW w:w="595" w:type="dxa"/>
            <w:tcBorders>
              <w:top w:val="single" w:sz="4" w:space="0" w:color="auto"/>
              <w:left w:val="single" w:sz="4" w:space="0" w:color="auto"/>
              <w:bottom w:val="single" w:sz="4" w:space="0" w:color="auto"/>
            </w:tcBorders>
            <w:shd w:val="clear" w:color="auto" w:fill="auto"/>
          </w:tcPr>
          <w:p w14:paraId="528671F2" w14:textId="77777777" w:rsidR="00A01C35" w:rsidRDefault="00A01C35" w:rsidP="009A2958">
            <w:pPr>
              <w:rPr>
                <w:sz w:val="10"/>
                <w:szCs w:val="10"/>
              </w:rPr>
            </w:pPr>
          </w:p>
        </w:tc>
        <w:tc>
          <w:tcPr>
            <w:tcW w:w="2688" w:type="dxa"/>
            <w:tcBorders>
              <w:top w:val="single" w:sz="4" w:space="0" w:color="auto"/>
              <w:left w:val="single" w:sz="4" w:space="0" w:color="auto"/>
              <w:bottom w:val="single" w:sz="4" w:space="0" w:color="auto"/>
            </w:tcBorders>
            <w:shd w:val="clear" w:color="auto" w:fill="auto"/>
          </w:tcPr>
          <w:p w14:paraId="0ACE2536" w14:textId="77777777" w:rsidR="00A01C35" w:rsidRDefault="00A01C35" w:rsidP="009A2958">
            <w:pPr>
              <w:pStyle w:val="Dier0"/>
              <w:spacing w:line="240" w:lineRule="auto"/>
            </w:pPr>
            <w:r>
              <w:rPr>
                <w:b/>
                <w:bCs/>
              </w:rPr>
              <w:t>Average</w:t>
            </w:r>
          </w:p>
        </w:tc>
        <w:tc>
          <w:tcPr>
            <w:tcW w:w="2333" w:type="dxa"/>
            <w:tcBorders>
              <w:top w:val="single" w:sz="4" w:space="0" w:color="auto"/>
              <w:left w:val="single" w:sz="4" w:space="0" w:color="auto"/>
              <w:bottom w:val="single" w:sz="4" w:space="0" w:color="auto"/>
            </w:tcBorders>
            <w:shd w:val="clear" w:color="auto" w:fill="auto"/>
          </w:tcPr>
          <w:p w14:paraId="2176495C" w14:textId="77777777" w:rsidR="00A01C35" w:rsidRDefault="00A01C35" w:rsidP="009A2958">
            <w:pPr>
              <w:rPr>
                <w:sz w:val="10"/>
                <w:szCs w:val="10"/>
              </w:rPr>
            </w:pPr>
          </w:p>
        </w:tc>
        <w:tc>
          <w:tcPr>
            <w:tcW w:w="1704" w:type="dxa"/>
            <w:tcBorders>
              <w:top w:val="single" w:sz="4" w:space="0" w:color="auto"/>
              <w:left w:val="single" w:sz="4" w:space="0" w:color="auto"/>
              <w:bottom w:val="single" w:sz="4" w:space="0" w:color="auto"/>
            </w:tcBorders>
            <w:shd w:val="clear" w:color="auto" w:fill="auto"/>
          </w:tcPr>
          <w:p w14:paraId="51E8FF80" w14:textId="77777777" w:rsidR="00A01C35" w:rsidRDefault="00A01C35" w:rsidP="009A2958">
            <w:pPr>
              <w:pStyle w:val="Dier0"/>
              <w:spacing w:line="240" w:lineRule="auto"/>
              <w:jc w:val="center"/>
            </w:pPr>
            <w:r>
              <w:t>57,72</w:t>
            </w:r>
          </w:p>
        </w:tc>
        <w:tc>
          <w:tcPr>
            <w:tcW w:w="1622" w:type="dxa"/>
            <w:tcBorders>
              <w:top w:val="single" w:sz="4" w:space="0" w:color="auto"/>
              <w:left w:val="single" w:sz="4" w:space="0" w:color="auto"/>
              <w:bottom w:val="single" w:sz="4" w:space="0" w:color="auto"/>
              <w:right w:val="single" w:sz="4" w:space="0" w:color="auto"/>
            </w:tcBorders>
            <w:shd w:val="clear" w:color="auto" w:fill="auto"/>
          </w:tcPr>
          <w:p w14:paraId="729EAA5D" w14:textId="77777777" w:rsidR="00A01C35" w:rsidRDefault="00A01C35" w:rsidP="009A2958">
            <w:pPr>
              <w:pStyle w:val="Dier0"/>
              <w:spacing w:line="240" w:lineRule="auto"/>
              <w:jc w:val="center"/>
            </w:pPr>
            <w:r>
              <w:t>42,28</w:t>
            </w:r>
          </w:p>
        </w:tc>
      </w:tr>
    </w:tbl>
    <w:p w14:paraId="683DEEAD" w14:textId="77777777" w:rsidR="00A01C35" w:rsidRDefault="00A01C35" w:rsidP="00A01C35">
      <w:pPr>
        <w:pStyle w:val="Tabloyazs0"/>
        <w:spacing w:after="120"/>
        <w:ind w:left="86"/>
      </w:pPr>
      <w:r>
        <w:rPr>
          <w:b w:val="0"/>
          <w:bCs w:val="0"/>
        </w:rPr>
        <w:t>Source: Applicant</w:t>
      </w:r>
    </w:p>
    <w:p w14:paraId="2AFA5989" w14:textId="77777777" w:rsidR="00A01C35" w:rsidRDefault="00A01C35" w:rsidP="00A01C35">
      <w:pPr>
        <w:pStyle w:val="Tabloyazs0"/>
        <w:ind w:left="86"/>
      </w:pPr>
      <w:r>
        <w:rPr>
          <w:b w:val="0"/>
          <w:bCs w:val="0"/>
        </w:rPr>
        <w:t>The percentage value of implementation can be described as follows:</w:t>
      </w:r>
    </w:p>
    <w:p w14:paraId="6149ABD1" w14:textId="77777777" w:rsidR="00A01C35" w:rsidRDefault="00A01C35" w:rsidP="00A01C35">
      <w:pPr>
        <w:spacing w:after="99" w:line="1" w:lineRule="exact"/>
      </w:pPr>
    </w:p>
    <w:p w14:paraId="625162F7" w14:textId="77777777" w:rsidR="00A01C35" w:rsidRDefault="00A01C35" w:rsidP="00A01C35">
      <w:pPr>
        <w:pStyle w:val="Gvdemetni0"/>
        <w:numPr>
          <w:ilvl w:val="0"/>
          <w:numId w:val="6"/>
        </w:numPr>
        <w:tabs>
          <w:tab w:val="left" w:pos="715"/>
        </w:tabs>
        <w:ind w:left="720" w:hanging="360"/>
        <w:jc w:val="both"/>
      </w:pPr>
      <w:r>
        <w:t>Improve the production technology system by purchasing machines with the most advanced models, and replacing old machines into newer machines so that production can be more efficient.</w:t>
      </w:r>
    </w:p>
    <w:p w14:paraId="674E891A" w14:textId="77777777" w:rsidR="00A01C35" w:rsidRDefault="00A01C35" w:rsidP="00A01C35">
      <w:pPr>
        <w:pStyle w:val="Gvdemetni0"/>
        <w:numPr>
          <w:ilvl w:val="0"/>
          <w:numId w:val="9"/>
        </w:numPr>
        <w:tabs>
          <w:tab w:val="left" w:pos="1090"/>
        </w:tabs>
        <w:ind w:firstLine="720"/>
        <w:jc w:val="both"/>
      </w:pPr>
      <w:r>
        <w:t>Search for information related to high efficiency and productivity machines.</w:t>
      </w:r>
    </w:p>
    <w:p w14:paraId="4AEE8F73" w14:textId="77777777" w:rsidR="00A01C35" w:rsidRDefault="00A01C35" w:rsidP="00A01C35">
      <w:pPr>
        <w:pStyle w:val="Gvdemetni0"/>
        <w:ind w:left="1080"/>
        <w:jc w:val="both"/>
      </w:pPr>
      <w:r>
        <w:t>In improving the technology system, it must look for information related to high efficiency and productivity machines which have been realized 76.67%</w:t>
      </w:r>
    </w:p>
    <w:p w14:paraId="3D0202EC" w14:textId="77777777" w:rsidR="00A01C35" w:rsidRDefault="00A01C35" w:rsidP="00A01C35">
      <w:pPr>
        <w:pStyle w:val="Gvdemetni0"/>
        <w:numPr>
          <w:ilvl w:val="0"/>
          <w:numId w:val="9"/>
        </w:numPr>
        <w:tabs>
          <w:tab w:val="left" w:pos="1090"/>
        </w:tabs>
        <w:ind w:left="1080" w:hanging="360"/>
        <w:jc w:val="both"/>
      </w:pPr>
      <w:r>
        <w:t>Purchasing new machines has been realized 71.11% and has not been realized 28.89%</w:t>
      </w:r>
    </w:p>
    <w:p w14:paraId="1136F0E7" w14:textId="77777777" w:rsidR="00A01C35" w:rsidRDefault="00A01C35" w:rsidP="00A01C35">
      <w:pPr>
        <w:pStyle w:val="Gvdemetni0"/>
        <w:numPr>
          <w:ilvl w:val="0"/>
          <w:numId w:val="9"/>
        </w:numPr>
        <w:tabs>
          <w:tab w:val="left" w:pos="1090"/>
        </w:tabs>
        <w:ind w:left="1080" w:hanging="360"/>
        <w:jc w:val="both"/>
      </w:pPr>
      <w:r>
        <w:t>Installing and starting to operate new machines have been realized 54.44% and 45.56% have not been realized because the installation and operation of new machines requires the arrival of foreign technicians to provide exposure and training for operators and some spare parts sent have not yet arrived.</w:t>
      </w:r>
    </w:p>
    <w:p w14:paraId="03C4873E" w14:textId="77777777" w:rsidR="00A01C35" w:rsidRDefault="00A01C35" w:rsidP="00A01C35">
      <w:pPr>
        <w:pStyle w:val="Gvdemetni0"/>
        <w:numPr>
          <w:ilvl w:val="0"/>
          <w:numId w:val="6"/>
        </w:numPr>
        <w:tabs>
          <w:tab w:val="left" w:pos="715"/>
        </w:tabs>
        <w:ind w:left="720" w:hanging="360"/>
        <w:jc w:val="both"/>
      </w:pPr>
      <w:r>
        <w:t>Innovate products by adding product variations, as well as improving product quality to develop value-added sales in quality, functionality, or attractiveness to customers.</w:t>
      </w:r>
    </w:p>
    <w:p w14:paraId="25850747" w14:textId="77777777" w:rsidR="00A01C35" w:rsidRDefault="00A01C35" w:rsidP="00A01C35">
      <w:pPr>
        <w:pStyle w:val="Gvdemetni0"/>
        <w:numPr>
          <w:ilvl w:val="0"/>
          <w:numId w:val="10"/>
        </w:numPr>
        <w:tabs>
          <w:tab w:val="left" w:pos="1090"/>
        </w:tabs>
        <w:ind w:left="1080" w:hanging="360"/>
        <w:jc w:val="both"/>
      </w:pPr>
      <w:r>
        <w:t>Conduct research to create samples of new goods that are acceptable in the market. The company has carried out product development, namely anti-bacterial carpets and changes or improvements in aesthetic aspects where 75.00% has been realized.</w:t>
      </w:r>
    </w:p>
    <w:p w14:paraId="7B74F9A5" w14:textId="77777777" w:rsidR="00A01C35" w:rsidRDefault="00A01C35" w:rsidP="00A01C35">
      <w:pPr>
        <w:pStyle w:val="Gvdemetni0"/>
        <w:numPr>
          <w:ilvl w:val="0"/>
          <w:numId w:val="10"/>
        </w:numPr>
        <w:tabs>
          <w:tab w:val="left" w:pos="1090"/>
        </w:tabs>
        <w:ind w:left="1080" w:hanging="360"/>
        <w:jc w:val="both"/>
      </w:pPr>
      <w:r>
        <w:t xml:space="preserve">Develop samples of new goods and conduct testing to the market. In order to produce a completely new product and create major changes to the industry or society, the Applicant has conducted testing to the domestic market which has been realized 58.33% and has not been realized 41.67% because it still requires time and research and training for workers who have good competence. However, this is hampered because workers who have the potential to require greater expenditure and the Company's condition is </w:t>
      </w:r>
      <w:r>
        <w:lastRenderedPageBreak/>
        <w:t>currently in the recovery stage and the domestic industrial market is still flooded with products that are not domestically produced.</w:t>
      </w:r>
    </w:p>
    <w:p w14:paraId="519A1A63" w14:textId="77777777" w:rsidR="00A01C35" w:rsidRDefault="00A01C35" w:rsidP="00A01C35">
      <w:pPr>
        <w:pStyle w:val="Gvdemetni0"/>
        <w:numPr>
          <w:ilvl w:val="0"/>
          <w:numId w:val="10"/>
        </w:numPr>
        <w:tabs>
          <w:tab w:val="left" w:pos="1090"/>
        </w:tabs>
        <w:ind w:left="1080" w:hanging="360"/>
        <w:jc w:val="both"/>
      </w:pPr>
      <w:r>
        <w:t>Start production of high-quality new goods that have been well received in the market. Launching new products that have uniqueness, or added value that can satisfy consumers with high-quality products but the price is more affordable with realization of 58.33% and 41.67% has not been realized.</w:t>
      </w:r>
    </w:p>
    <w:p w14:paraId="1FF33417" w14:textId="77777777" w:rsidR="00A01C35" w:rsidRDefault="00A01C35" w:rsidP="00A01C35">
      <w:pPr>
        <w:pStyle w:val="Gvdemetni0"/>
        <w:numPr>
          <w:ilvl w:val="0"/>
          <w:numId w:val="6"/>
        </w:numPr>
        <w:tabs>
          <w:tab w:val="left" w:pos="715"/>
        </w:tabs>
        <w:ind w:left="720" w:hanging="360"/>
        <w:jc w:val="both"/>
      </w:pPr>
      <w:r>
        <w:t>Human resource development by providing training in order to improve the skills and performance of the workforce.</w:t>
      </w:r>
    </w:p>
    <w:p w14:paraId="50220DF4" w14:textId="77777777" w:rsidR="00A01C35" w:rsidRDefault="00A01C35" w:rsidP="00A01C35">
      <w:pPr>
        <w:pStyle w:val="Gvdemetni0"/>
        <w:numPr>
          <w:ilvl w:val="0"/>
          <w:numId w:val="11"/>
        </w:numPr>
        <w:tabs>
          <w:tab w:val="left" w:pos="1090"/>
        </w:tabs>
        <w:ind w:left="1080" w:hanging="360"/>
        <w:jc w:val="both"/>
      </w:pPr>
      <w:r>
        <w:t>Training on the operation of new machines by bringing in trainers from abroad has been realized 26.67%. The unrealized amounted to 73.33% because in the imposition of BMTP in the first year, it was difficult to bring trainers from abroad due to the Covid-19 pandemic.</w:t>
      </w:r>
    </w:p>
    <w:p w14:paraId="457E1AF0" w14:textId="77777777" w:rsidR="00A01C35" w:rsidRDefault="00A01C35" w:rsidP="00A01C35">
      <w:pPr>
        <w:pStyle w:val="Gvdemetni0"/>
        <w:numPr>
          <w:ilvl w:val="0"/>
          <w:numId w:val="11"/>
        </w:numPr>
        <w:tabs>
          <w:tab w:val="left" w:pos="1090"/>
        </w:tabs>
        <w:ind w:left="1080" w:hanging="360"/>
        <w:jc w:val="both"/>
      </w:pPr>
      <w:r>
        <w:t>Conduct training on repair of new technology machines. We have not been able to conduct training from experts because the new machine has not been fully installed and has not been operational. So that the new realization amounted to 30.56%.</w:t>
      </w:r>
    </w:p>
    <w:p w14:paraId="11DC461A" w14:textId="77777777" w:rsidR="00A01C35" w:rsidRDefault="00A01C35" w:rsidP="00A01C35">
      <w:pPr>
        <w:pStyle w:val="Gvdemetni0"/>
        <w:numPr>
          <w:ilvl w:val="0"/>
          <w:numId w:val="11"/>
        </w:numPr>
        <w:tabs>
          <w:tab w:val="left" w:pos="1090"/>
        </w:tabs>
        <w:spacing w:after="120"/>
        <w:ind w:left="1080" w:hanging="360"/>
      </w:pPr>
      <w:r>
        <w:t>Increase the amount of employee training to improve their skills. There is no training from experts but we conduct training programs conducted by senior trainers regularly, which have been realized 68.33% and unrealized 31.67%</w:t>
      </w:r>
    </w:p>
    <w:p w14:paraId="4A7A0FEA" w14:textId="77777777" w:rsidR="00A01C35" w:rsidRDefault="00A01C35" w:rsidP="00A01C35">
      <w:pPr>
        <w:pStyle w:val="Gvdemetni0"/>
        <w:spacing w:after="400"/>
        <w:ind w:left="360"/>
        <w:jc w:val="both"/>
      </w:pPr>
      <w:r>
        <w:t>The total achievement of the applicant's structural adjustment is 57.72%, there are several structural adjustments that have not been realized. Based on this, the structural adjustment program but there are obstacles so that there are things that have not been optimally carried out by the Applicant. Due to the large number of imported carpets and other floor covering textiles, it still has an influence on the suboptimal implementation of the structural adjustment program which is the cause of the delay in the recovery of the Applicant's losses.</w:t>
      </w:r>
    </w:p>
    <w:p w14:paraId="47C14DE3" w14:textId="77777777" w:rsidR="00A01C35" w:rsidRDefault="00A01C35" w:rsidP="00A01C35">
      <w:pPr>
        <w:pStyle w:val="Balk20"/>
        <w:keepNext/>
        <w:keepLines/>
        <w:numPr>
          <w:ilvl w:val="0"/>
          <w:numId w:val="12"/>
        </w:numPr>
        <w:tabs>
          <w:tab w:val="left" w:pos="360"/>
        </w:tabs>
        <w:spacing w:after="0" w:line="360" w:lineRule="auto"/>
        <w:ind w:left="360" w:hanging="360"/>
        <w:jc w:val="both"/>
      </w:pPr>
      <w:bookmarkStart w:id="16" w:name="bookmark30"/>
      <w:r>
        <w:t>REQUEST FOR INVESTIGATION INTO EXTENSION OF TRADE SECURITY MEASURES</w:t>
      </w:r>
      <w:bookmarkEnd w:id="16"/>
    </w:p>
    <w:p w14:paraId="5DD5DB0C" w14:textId="77777777" w:rsidR="00A01C35" w:rsidRDefault="00A01C35" w:rsidP="00A01C35">
      <w:pPr>
        <w:pStyle w:val="Gvdemetni0"/>
        <w:spacing w:after="400"/>
        <w:ind w:firstLine="360"/>
        <w:jc w:val="both"/>
      </w:pPr>
      <w:r>
        <w:t xml:space="preserve">In connection with the non-recovery of serious losses or the threat of serious losses </w:t>
      </w:r>
      <w:r>
        <w:br w:type="page"/>
      </w:r>
      <w:r>
        <w:lastRenderedPageBreak/>
        <w:t>suffered by the Applicant from 2020-2022 as described in table 5 (performance indicators) and the still incomplete structural adjustments as described in table 7, the Applicant requests the Government of the Republic of Indonesia to extend the imposition of BMTP on the importation of imported carpets and other floor covering textiles.</w:t>
      </w:r>
    </w:p>
    <w:p w14:paraId="7041568A" w14:textId="7B72AFF8" w:rsidR="00A01C35" w:rsidRDefault="00A01C35" w:rsidP="00A01C35">
      <w:pPr>
        <w:pStyle w:val="Balk20"/>
        <w:keepNext/>
        <w:keepLines/>
        <w:numPr>
          <w:ilvl w:val="0"/>
          <w:numId w:val="12"/>
        </w:numPr>
        <w:tabs>
          <w:tab w:val="left" w:pos="360"/>
        </w:tabs>
        <w:spacing w:after="0" w:line="360" w:lineRule="auto"/>
      </w:pPr>
      <w:bookmarkStart w:id="17" w:name="bookmark32"/>
      <w:r>
        <w:t>WILLINGNESS TO COOPERATE</w:t>
      </w:r>
      <w:bookmarkEnd w:id="17"/>
    </w:p>
    <w:p w14:paraId="15A1DDA7" w14:textId="77777777" w:rsidR="00A01C35" w:rsidRDefault="00A01C35" w:rsidP="00A01C35">
      <w:pPr>
        <w:pStyle w:val="Gvdemetni0"/>
        <w:spacing w:after="680"/>
        <w:ind w:left="380"/>
        <w:jc w:val="both"/>
      </w:pPr>
      <w:r>
        <w:t>The applicant is willing to cooperate fully throughout the investigation process regarding the filing of an application in the context of the extension of the Imposition of Trade Security Measures on the import of carpet goods and other floor covering textiles</w:t>
      </w:r>
    </w:p>
    <w:p w14:paraId="7DC10A55" w14:textId="77777777" w:rsidR="00A01C35" w:rsidRDefault="00A01C35" w:rsidP="00A01C35">
      <w:pPr>
        <w:pStyle w:val="Gvdemetni0"/>
        <w:spacing w:after="40" w:line="240" w:lineRule="auto"/>
        <w:ind w:left="4980"/>
      </w:pPr>
      <w:r>
        <w:t>Jakarta, 15th August 2023</w:t>
      </w:r>
    </w:p>
    <w:p w14:paraId="19053030" w14:textId="73129C54" w:rsidR="007B7211" w:rsidRDefault="007B7211" w:rsidP="00A01C35">
      <w:pPr>
        <w:pStyle w:val="Gvdemetni0"/>
        <w:spacing w:after="40" w:line="240" w:lineRule="auto"/>
        <w:ind w:left="4980"/>
        <w:rPr>
          <w:b/>
          <w:bCs/>
          <w:sz w:val="22"/>
          <w:szCs w:val="22"/>
          <w:lang w:eastAsia="tr-TR" w:bidi="tr-TR"/>
        </w:rPr>
      </w:pPr>
      <w:r>
        <w:rPr>
          <w:b/>
          <w:bCs/>
          <w:sz w:val="22"/>
          <w:szCs w:val="22"/>
          <w:lang w:eastAsia="tr-TR" w:bidi="tr-TR"/>
        </w:rPr>
        <w:t>Indonesian Textile Association</w:t>
      </w:r>
    </w:p>
    <w:p w14:paraId="6BC4911C" w14:textId="082CC7A0" w:rsidR="007B7211" w:rsidRDefault="007B7211" w:rsidP="00A01C35">
      <w:pPr>
        <w:pStyle w:val="Gvdemetni0"/>
        <w:spacing w:after="40" w:line="240" w:lineRule="auto"/>
        <w:ind w:left="4980"/>
        <w:rPr>
          <w:b/>
          <w:bCs/>
          <w:sz w:val="22"/>
          <w:szCs w:val="22"/>
          <w:lang w:eastAsia="tr-TR" w:bidi="tr-TR"/>
        </w:rPr>
      </w:pPr>
      <w:r>
        <w:rPr>
          <w:b/>
          <w:bCs/>
          <w:sz w:val="22"/>
          <w:szCs w:val="22"/>
          <w:lang w:eastAsia="tr-TR" w:bidi="tr-TR"/>
        </w:rPr>
        <w:t>Jemmy Kartiwa</w:t>
      </w:r>
    </w:p>
    <w:p w14:paraId="74CFAE51" w14:textId="230E34F7" w:rsidR="007B7211" w:rsidRDefault="007B7211" w:rsidP="00A01C35">
      <w:pPr>
        <w:pStyle w:val="Gvdemetni0"/>
        <w:spacing w:after="40" w:line="240" w:lineRule="auto"/>
        <w:ind w:left="4980"/>
      </w:pPr>
      <w:r>
        <w:t>Chairman</w:t>
      </w:r>
    </w:p>
    <w:p w14:paraId="0B0FDE86" w14:textId="45909361" w:rsidR="00A01C35" w:rsidRDefault="00A01C35" w:rsidP="00A01C35">
      <w:pPr>
        <w:pStyle w:val="Gvdemetni0"/>
        <w:spacing w:after="100" w:line="240" w:lineRule="auto"/>
        <w:ind w:left="4980"/>
        <w:rPr>
          <w:sz w:val="22"/>
          <w:szCs w:val="22"/>
        </w:rPr>
      </w:pPr>
      <w:r>
        <w:br w:type="page"/>
      </w:r>
    </w:p>
    <w:p w14:paraId="7AD86071" w14:textId="77777777" w:rsidR="00A01C35" w:rsidRDefault="00A01C35" w:rsidP="00A01C35">
      <w:pPr>
        <w:pStyle w:val="Balk20"/>
        <w:keepNext/>
        <w:keepLines/>
        <w:spacing w:after="120" w:line="240" w:lineRule="auto"/>
        <w:jc w:val="center"/>
      </w:pPr>
      <w:bookmarkStart w:id="18" w:name="bookmark34"/>
      <w:r>
        <w:lastRenderedPageBreak/>
        <w:t>Appendix 1.</w:t>
      </w:r>
      <w:bookmarkEnd w:id="18"/>
    </w:p>
    <w:p w14:paraId="59F8BDDE" w14:textId="77777777" w:rsidR="00A01C35" w:rsidRDefault="00A01C35" w:rsidP="00A01C35">
      <w:pPr>
        <w:pStyle w:val="Balk20"/>
        <w:keepNext/>
        <w:keepLines/>
        <w:spacing w:after="540" w:line="240" w:lineRule="auto"/>
        <w:jc w:val="center"/>
      </w:pPr>
      <w:r>
        <w:t>Name and Address of the Importer</w:t>
      </w:r>
    </w:p>
    <w:p w14:paraId="3698E05D" w14:textId="77777777" w:rsidR="00A01C35" w:rsidRDefault="00A01C35" w:rsidP="00A01C35">
      <w:pPr>
        <w:pStyle w:val="Gvdemetni20"/>
        <w:numPr>
          <w:ilvl w:val="0"/>
          <w:numId w:val="13"/>
        </w:numPr>
        <w:tabs>
          <w:tab w:val="left" w:pos="759"/>
        </w:tabs>
        <w:spacing w:after="0"/>
      </w:pPr>
      <w:r>
        <w:rPr>
          <w:b/>
          <w:bCs/>
        </w:rPr>
        <w:t>PT. SONIA IMPEX</w:t>
      </w:r>
    </w:p>
    <w:p w14:paraId="21E42D26" w14:textId="77777777" w:rsidR="00A01C35" w:rsidRDefault="00A01C35" w:rsidP="00A01C35">
      <w:pPr>
        <w:pStyle w:val="Gvdemetni20"/>
        <w:spacing w:after="240"/>
        <w:ind w:left="780" w:firstLine="0"/>
        <w:jc w:val="both"/>
      </w:pPr>
      <w:r>
        <w:t>JL. JATINEGARA BARAT NO.120 RT/RW 017/002 KAMPUNG MELAYU EAST JAKARTA</w:t>
      </w:r>
    </w:p>
    <w:p w14:paraId="49A4CAB8" w14:textId="77777777" w:rsidR="00A01C35" w:rsidRDefault="00A01C35" w:rsidP="007B7211">
      <w:pPr>
        <w:pStyle w:val="Gvdemetni20"/>
        <w:numPr>
          <w:ilvl w:val="0"/>
          <w:numId w:val="13"/>
        </w:numPr>
        <w:tabs>
          <w:tab w:val="left" w:pos="769"/>
        </w:tabs>
        <w:spacing w:after="0"/>
        <w:jc w:val="both"/>
      </w:pPr>
      <w:r>
        <w:rPr>
          <w:b/>
          <w:bCs/>
        </w:rPr>
        <w:t>PT. INDOWARCO JAYA</w:t>
      </w:r>
    </w:p>
    <w:p w14:paraId="5201CC5C" w14:textId="77777777" w:rsidR="00A01C35" w:rsidRPr="007B7211" w:rsidRDefault="00A01C35" w:rsidP="007B7211">
      <w:pPr>
        <w:pStyle w:val="Gvdemetni20"/>
        <w:spacing w:after="240"/>
        <w:ind w:firstLine="720"/>
        <w:jc w:val="both"/>
        <w:rPr>
          <w:sz w:val="20"/>
          <w:szCs w:val="20"/>
        </w:rPr>
      </w:pPr>
      <w:r>
        <w:t xml:space="preserve">JL. KH. MAS MANSYUR NO.44F KEL. </w:t>
      </w:r>
      <w:r w:rsidRPr="007B7211">
        <w:rPr>
          <w:sz w:val="20"/>
          <w:szCs w:val="20"/>
        </w:rPr>
        <w:t>KEBON MELATI KEC. TANAH ABANG, JAKARTA</w:t>
      </w:r>
    </w:p>
    <w:p w14:paraId="2A09C542" w14:textId="77777777" w:rsidR="00A01C35" w:rsidRDefault="00A01C35" w:rsidP="00A01C35">
      <w:pPr>
        <w:pStyle w:val="Gvdemetni20"/>
        <w:numPr>
          <w:ilvl w:val="0"/>
          <w:numId w:val="13"/>
        </w:numPr>
        <w:tabs>
          <w:tab w:val="left" w:pos="774"/>
        </w:tabs>
        <w:spacing w:after="0"/>
      </w:pPr>
      <w:r>
        <w:rPr>
          <w:b/>
          <w:bCs/>
        </w:rPr>
        <w:t>PT. MIGHTY NORTHWEST</w:t>
      </w:r>
    </w:p>
    <w:p w14:paraId="53E134AA" w14:textId="77777777" w:rsidR="00A01C35" w:rsidRPr="007B7211" w:rsidRDefault="00A01C35" w:rsidP="00A01C35">
      <w:pPr>
        <w:pStyle w:val="Gvdemetni20"/>
        <w:spacing w:after="240"/>
        <w:ind w:left="720" w:firstLine="0"/>
        <w:jc w:val="both"/>
        <w:rPr>
          <w:sz w:val="20"/>
          <w:szCs w:val="20"/>
        </w:rPr>
      </w:pPr>
      <w:r w:rsidRPr="007B7211">
        <w:rPr>
          <w:sz w:val="20"/>
          <w:szCs w:val="20"/>
        </w:rPr>
        <w:t>RUKO ENGGANO MEGAH NO.9T JL. ENGGANO RAYA TANJUNG PRIOK, NORTH JAKARTA</w:t>
      </w:r>
    </w:p>
    <w:p w14:paraId="01AE46BD" w14:textId="77777777" w:rsidR="00A01C35" w:rsidRDefault="00A01C35" w:rsidP="00A01C35">
      <w:pPr>
        <w:pStyle w:val="Gvdemetni20"/>
        <w:numPr>
          <w:ilvl w:val="0"/>
          <w:numId w:val="13"/>
        </w:numPr>
        <w:tabs>
          <w:tab w:val="left" w:pos="769"/>
        </w:tabs>
        <w:spacing w:after="0"/>
      </w:pPr>
      <w:r>
        <w:rPr>
          <w:b/>
          <w:bCs/>
        </w:rPr>
        <w:t>PT MASTER MAT INDONESIA</w:t>
      </w:r>
    </w:p>
    <w:p w14:paraId="15DC6022" w14:textId="77777777" w:rsidR="00A01C35" w:rsidRDefault="00A01C35" w:rsidP="00A01C35">
      <w:pPr>
        <w:pStyle w:val="Gvdemetni20"/>
        <w:spacing w:after="240"/>
        <w:ind w:firstLine="720"/>
        <w:jc w:val="both"/>
      </w:pPr>
      <w:r>
        <w:t>JL. KETUPA NO. 40 RT. 005 RW. 009 KETABANG, GENTENG, SURABAYA, EAST JAVA</w:t>
      </w:r>
    </w:p>
    <w:p w14:paraId="4260B6EB" w14:textId="77777777" w:rsidR="00A01C35" w:rsidRDefault="00A01C35" w:rsidP="007B7211">
      <w:pPr>
        <w:pStyle w:val="Gvdemetni20"/>
        <w:numPr>
          <w:ilvl w:val="0"/>
          <w:numId w:val="13"/>
        </w:numPr>
        <w:tabs>
          <w:tab w:val="left" w:pos="769"/>
        </w:tabs>
        <w:spacing w:after="0"/>
      </w:pPr>
      <w:r>
        <w:rPr>
          <w:b/>
          <w:bCs/>
        </w:rPr>
        <w:t>CV.DIAMOND CORE LIGHT</w:t>
      </w:r>
    </w:p>
    <w:p w14:paraId="1356398E" w14:textId="77777777" w:rsidR="00A01C35" w:rsidRDefault="00A01C35" w:rsidP="007B7211">
      <w:pPr>
        <w:pStyle w:val="Gvdemetni20"/>
        <w:spacing w:after="240"/>
        <w:ind w:firstLine="720"/>
      </w:pPr>
      <w:r>
        <w:t>JL. NORTH SUNTER LAKE KAV.60 BLOCK A. NO.10 KEL. SUNTER AGUNG KEC.</w:t>
      </w:r>
    </w:p>
    <w:p w14:paraId="6DEAAA71" w14:textId="77777777" w:rsidR="00A01C35" w:rsidRDefault="00A01C35" w:rsidP="00A01C35">
      <w:pPr>
        <w:pStyle w:val="Gvdemetni20"/>
        <w:numPr>
          <w:ilvl w:val="0"/>
          <w:numId w:val="13"/>
        </w:numPr>
        <w:tabs>
          <w:tab w:val="left" w:pos="769"/>
        </w:tabs>
        <w:spacing w:after="0"/>
      </w:pPr>
      <w:r>
        <w:rPr>
          <w:b/>
          <w:bCs/>
        </w:rPr>
        <w:t>PT. KENCANA SUMBER INTAN</w:t>
      </w:r>
    </w:p>
    <w:p w14:paraId="5E99912F" w14:textId="77777777" w:rsidR="00A01C35" w:rsidRPr="007B7211" w:rsidRDefault="00A01C35" w:rsidP="00A01C35">
      <w:pPr>
        <w:pStyle w:val="Gvdemetni20"/>
        <w:spacing w:after="240"/>
        <w:ind w:left="720" w:firstLine="0"/>
        <w:jc w:val="both"/>
        <w:rPr>
          <w:sz w:val="20"/>
          <w:szCs w:val="20"/>
        </w:rPr>
      </w:pPr>
      <w:r w:rsidRPr="007B7211">
        <w:rPr>
          <w:sz w:val="20"/>
          <w:szCs w:val="20"/>
        </w:rPr>
        <w:t>ALAMANDA TOWER LT.25 WORKSTATION 03, JL TB SIMATUPANG KAV.23-24, JAKSEL</w:t>
      </w:r>
    </w:p>
    <w:p w14:paraId="446393B6" w14:textId="77777777" w:rsidR="00A01C35" w:rsidRDefault="00A01C35" w:rsidP="00A01C35">
      <w:pPr>
        <w:pStyle w:val="Gvdemetni20"/>
        <w:numPr>
          <w:ilvl w:val="0"/>
          <w:numId w:val="13"/>
        </w:numPr>
        <w:tabs>
          <w:tab w:val="left" w:pos="769"/>
        </w:tabs>
        <w:spacing w:after="0"/>
      </w:pPr>
      <w:r>
        <w:rPr>
          <w:b/>
          <w:bCs/>
        </w:rPr>
        <w:t>PT. YASHA PRATAMA INDONESIA</w:t>
      </w:r>
    </w:p>
    <w:p w14:paraId="3B268C94" w14:textId="77777777" w:rsidR="00A01C35" w:rsidRDefault="00A01C35" w:rsidP="00A01C35">
      <w:pPr>
        <w:pStyle w:val="Gvdemetni20"/>
        <w:spacing w:after="240"/>
        <w:ind w:firstLine="720"/>
      </w:pPr>
      <w:r>
        <w:t>JL. CIPEDES TENGAH NO. 170, KEL. CIPEDES, KEC. SUKAJADI, BANDUNG CITY</w:t>
      </w:r>
    </w:p>
    <w:p w14:paraId="50EBCCFA" w14:textId="77777777" w:rsidR="00A01C35" w:rsidRDefault="00A01C35" w:rsidP="00A01C35">
      <w:pPr>
        <w:pStyle w:val="Gvdemetni20"/>
        <w:numPr>
          <w:ilvl w:val="0"/>
          <w:numId w:val="13"/>
        </w:numPr>
        <w:tabs>
          <w:tab w:val="left" w:pos="769"/>
        </w:tabs>
        <w:spacing w:after="0"/>
      </w:pPr>
      <w:r>
        <w:rPr>
          <w:b/>
          <w:bCs/>
        </w:rPr>
        <w:t>CV. GREENWICH INTERNATIONAL</w:t>
      </w:r>
    </w:p>
    <w:p w14:paraId="01236A0A" w14:textId="77777777" w:rsidR="00A01C35" w:rsidRPr="007B7211" w:rsidRDefault="00A01C35" w:rsidP="00A01C35">
      <w:pPr>
        <w:pStyle w:val="Gvdemetni20"/>
        <w:spacing w:after="240"/>
        <w:ind w:left="720" w:firstLine="0"/>
        <w:jc w:val="both"/>
        <w:rPr>
          <w:sz w:val="20"/>
          <w:szCs w:val="20"/>
        </w:rPr>
      </w:pPr>
      <w:r w:rsidRPr="007B7211">
        <w:rPr>
          <w:sz w:val="20"/>
          <w:szCs w:val="20"/>
        </w:rPr>
        <w:t>JL. SEMARANG INDAH BLOCK B-VII NO.1, TO. TAWANGMAS, WEST SEMARANG, SEMARANG</w:t>
      </w:r>
    </w:p>
    <w:p w14:paraId="46A7C598" w14:textId="77777777" w:rsidR="00A01C35" w:rsidRDefault="00A01C35" w:rsidP="00A01C35">
      <w:pPr>
        <w:pStyle w:val="Gvdemetni20"/>
        <w:numPr>
          <w:ilvl w:val="0"/>
          <w:numId w:val="13"/>
        </w:numPr>
        <w:tabs>
          <w:tab w:val="left" w:pos="769"/>
        </w:tabs>
        <w:spacing w:after="0"/>
      </w:pPr>
      <w:r>
        <w:rPr>
          <w:b/>
          <w:bCs/>
        </w:rPr>
        <w:t>PT. SON OF ASAHAN JAYATRANS</w:t>
      </w:r>
    </w:p>
    <w:p w14:paraId="2D542865" w14:textId="77777777" w:rsidR="00A01C35" w:rsidRDefault="00A01C35" w:rsidP="00A01C35">
      <w:pPr>
        <w:pStyle w:val="Gvdemetni20"/>
        <w:spacing w:after="240"/>
        <w:ind w:firstLine="720"/>
      </w:pPr>
      <w:r>
        <w:t>JL. MERBAU NO. 2-J, SEKIP VILLAGE, MEDAN PETISAH SUB-DISTRICT</w:t>
      </w:r>
    </w:p>
    <w:p w14:paraId="109E7745" w14:textId="77777777" w:rsidR="00A01C35" w:rsidRDefault="00A01C35" w:rsidP="00A01C35">
      <w:pPr>
        <w:pStyle w:val="Gvdemetni20"/>
        <w:numPr>
          <w:ilvl w:val="0"/>
          <w:numId w:val="13"/>
        </w:numPr>
        <w:tabs>
          <w:tab w:val="left" w:pos="870"/>
        </w:tabs>
        <w:spacing w:after="0"/>
      </w:pPr>
      <w:r>
        <w:rPr>
          <w:b/>
          <w:bCs/>
        </w:rPr>
        <w:t>CV MITRA PERKASA</w:t>
      </w:r>
    </w:p>
    <w:p w14:paraId="2A525DF8" w14:textId="77777777" w:rsidR="00A01C35" w:rsidRPr="007B7211" w:rsidRDefault="00A01C35" w:rsidP="00A01C35">
      <w:pPr>
        <w:pStyle w:val="Gvdemetni20"/>
        <w:spacing w:after="240"/>
        <w:ind w:firstLine="720"/>
        <w:rPr>
          <w:sz w:val="20"/>
          <w:szCs w:val="20"/>
        </w:rPr>
      </w:pPr>
      <w:r w:rsidRPr="007B7211">
        <w:rPr>
          <w:sz w:val="20"/>
          <w:szCs w:val="20"/>
        </w:rPr>
        <w:t>SHOPHOUSE MUTIARA MARINA KAV 2F, TAWANGSARI, SEMARANG, CENTRAL JAVA</w:t>
      </w:r>
    </w:p>
    <w:p w14:paraId="34EBCD02" w14:textId="77777777" w:rsidR="00A01C35" w:rsidRDefault="00A01C35" w:rsidP="00A01C35">
      <w:pPr>
        <w:pStyle w:val="Gvdemetni20"/>
        <w:numPr>
          <w:ilvl w:val="0"/>
          <w:numId w:val="13"/>
        </w:numPr>
        <w:tabs>
          <w:tab w:val="left" w:pos="860"/>
        </w:tabs>
        <w:spacing w:after="0"/>
      </w:pPr>
      <w:r>
        <w:rPr>
          <w:b/>
          <w:bCs/>
        </w:rPr>
        <w:t>JAYA ABADI MAS</w:t>
      </w:r>
    </w:p>
    <w:p w14:paraId="55249E5E" w14:textId="77777777" w:rsidR="00A01C35" w:rsidRDefault="00A01C35" w:rsidP="00A01C35">
      <w:pPr>
        <w:pStyle w:val="Gvdemetni20"/>
        <w:spacing w:after="0"/>
        <w:ind w:firstLine="720"/>
      </w:pPr>
      <w:r>
        <w:t>JL. IN PANJAITAN NO. 14 BYPASS, EAST JAKARTA, ZIP CODE 13350</w:t>
      </w:r>
    </w:p>
    <w:p w14:paraId="78DC516A" w14:textId="77777777" w:rsidR="00A01C35" w:rsidRDefault="00A01C35" w:rsidP="00A01C35">
      <w:pPr>
        <w:pStyle w:val="Gvdemetni20"/>
        <w:spacing w:after="240"/>
        <w:ind w:firstLine="720"/>
      </w:pPr>
      <w:r>
        <w:t>PHONE: 021-85915988, 021-8196849, FAX: 021-8198976</w:t>
      </w:r>
    </w:p>
    <w:p w14:paraId="372C4479" w14:textId="77777777" w:rsidR="00A01C35" w:rsidRDefault="00A01C35" w:rsidP="00A01C35">
      <w:pPr>
        <w:pStyle w:val="Balk20"/>
        <w:keepNext/>
        <w:keepLines/>
        <w:spacing w:after="120" w:line="240" w:lineRule="auto"/>
        <w:jc w:val="center"/>
      </w:pPr>
      <w:bookmarkStart w:id="19" w:name="bookmark37"/>
      <w:r>
        <w:t>Appendix 2.</w:t>
      </w:r>
      <w:bookmarkEnd w:id="19"/>
    </w:p>
    <w:p w14:paraId="384B9E43" w14:textId="77777777" w:rsidR="00A01C35" w:rsidRDefault="00A01C35" w:rsidP="00A01C35">
      <w:pPr>
        <w:pStyle w:val="Balk20"/>
        <w:keepNext/>
        <w:keepLines/>
        <w:spacing w:after="540" w:line="240" w:lineRule="auto"/>
        <w:jc w:val="center"/>
      </w:pPr>
      <w:r>
        <w:t>Name and Address of the Exporter</w:t>
      </w:r>
    </w:p>
    <w:p w14:paraId="4803550B" w14:textId="77777777" w:rsidR="00A01C35" w:rsidRDefault="00A01C35" w:rsidP="00A01C35">
      <w:pPr>
        <w:pStyle w:val="Gvdemetni20"/>
        <w:numPr>
          <w:ilvl w:val="0"/>
          <w:numId w:val="14"/>
        </w:numPr>
        <w:tabs>
          <w:tab w:val="left" w:pos="754"/>
        </w:tabs>
        <w:spacing w:after="0" w:line="276" w:lineRule="auto"/>
        <w:jc w:val="both"/>
      </w:pPr>
      <w:r>
        <w:rPr>
          <w:b/>
          <w:bCs/>
        </w:rPr>
        <w:t>OZAKBULUT TEXTILE INSAAT SAN VE DIS TIC</w:t>
      </w:r>
    </w:p>
    <w:p w14:paraId="42E265A1" w14:textId="77777777" w:rsidR="00A01C35" w:rsidRDefault="00A01C35" w:rsidP="00A01C35">
      <w:pPr>
        <w:pStyle w:val="Gvdemetni20"/>
        <w:spacing w:after="280" w:line="276" w:lineRule="auto"/>
        <w:ind w:firstLine="720"/>
        <w:jc w:val="both"/>
      </w:pPr>
      <w:r>
        <w:t>ATATURK MAH. YILDIRIM BETAZIT CAD. ERTAS SOK NO.32</w:t>
      </w:r>
    </w:p>
    <w:p w14:paraId="0261BB24" w14:textId="77777777" w:rsidR="00A01C35" w:rsidRDefault="00A01C35" w:rsidP="00A01C35">
      <w:pPr>
        <w:pStyle w:val="Gvdemetni20"/>
        <w:numPr>
          <w:ilvl w:val="0"/>
          <w:numId w:val="14"/>
        </w:numPr>
        <w:tabs>
          <w:tab w:val="left" w:pos="764"/>
        </w:tabs>
        <w:spacing w:after="0" w:line="276" w:lineRule="auto"/>
        <w:jc w:val="both"/>
      </w:pPr>
      <w:r>
        <w:rPr>
          <w:b/>
          <w:bCs/>
        </w:rPr>
        <w:t>TIANJIN SHENGRONG TEXTILE CO., LTD</w:t>
      </w:r>
    </w:p>
    <w:p w14:paraId="7A550BE5" w14:textId="77777777" w:rsidR="00A01C35" w:rsidRDefault="00A01C35" w:rsidP="00A01C35">
      <w:pPr>
        <w:pStyle w:val="Gvdemetni20"/>
        <w:spacing w:after="280" w:line="276" w:lineRule="auto"/>
        <w:ind w:firstLine="780"/>
        <w:jc w:val="both"/>
      </w:pPr>
      <w:r>
        <w:t>WEST 500, CUIHUANGKOU, WUQING, DISTRICT, TIANJIN,</w:t>
      </w:r>
    </w:p>
    <w:p w14:paraId="2BB65CC3" w14:textId="77777777" w:rsidR="00A01C35" w:rsidRDefault="00A01C35" w:rsidP="00A01C35">
      <w:pPr>
        <w:pStyle w:val="Gvdemetni20"/>
        <w:numPr>
          <w:ilvl w:val="0"/>
          <w:numId w:val="14"/>
        </w:numPr>
        <w:tabs>
          <w:tab w:val="left" w:pos="769"/>
        </w:tabs>
        <w:spacing w:after="0" w:line="276" w:lineRule="auto"/>
        <w:jc w:val="both"/>
      </w:pPr>
      <w:r>
        <w:rPr>
          <w:b/>
          <w:bCs/>
        </w:rPr>
        <w:t>KARADENIZ MENSUCAT SAN VE TIC LTD</w:t>
      </w:r>
    </w:p>
    <w:p w14:paraId="0E11661B" w14:textId="77777777" w:rsidR="00A01C35" w:rsidRDefault="00A01C35" w:rsidP="00A01C35">
      <w:pPr>
        <w:pStyle w:val="Gvdemetni20"/>
        <w:spacing w:after="280" w:line="276" w:lineRule="auto"/>
        <w:ind w:firstLine="780"/>
        <w:jc w:val="both"/>
      </w:pPr>
      <w:r>
        <w:t>STI IKITELLI ORG SAN BOLGESI BIKSAN KOOP B1 BLOCK</w:t>
      </w:r>
    </w:p>
    <w:p w14:paraId="237C12A5" w14:textId="77777777" w:rsidR="007B7211" w:rsidRDefault="007B7211" w:rsidP="00A01C35">
      <w:pPr>
        <w:pStyle w:val="Gvdemetni20"/>
        <w:spacing w:after="280" w:line="276" w:lineRule="auto"/>
        <w:ind w:firstLine="780"/>
        <w:jc w:val="both"/>
      </w:pPr>
    </w:p>
    <w:p w14:paraId="4C86D54D" w14:textId="77777777" w:rsidR="00A01C35" w:rsidRDefault="00A01C35" w:rsidP="00A01C35">
      <w:pPr>
        <w:pStyle w:val="Gvdemetni20"/>
        <w:numPr>
          <w:ilvl w:val="0"/>
          <w:numId w:val="14"/>
        </w:numPr>
        <w:tabs>
          <w:tab w:val="left" w:pos="764"/>
        </w:tabs>
        <w:spacing w:after="0" w:line="276" w:lineRule="auto"/>
        <w:jc w:val="both"/>
      </w:pPr>
      <w:r>
        <w:rPr>
          <w:b/>
          <w:bCs/>
        </w:rPr>
        <w:lastRenderedPageBreak/>
        <w:t>SUZHOU UNIVERSE IMPORT AND EXPORT CO.</w:t>
      </w:r>
    </w:p>
    <w:p w14:paraId="6BB1CD5A" w14:textId="77777777" w:rsidR="00A01C35" w:rsidRDefault="00A01C35" w:rsidP="00A01C35">
      <w:pPr>
        <w:pStyle w:val="Gvdemetni20"/>
        <w:spacing w:after="280" w:line="276" w:lineRule="auto"/>
        <w:ind w:firstLine="720"/>
        <w:jc w:val="both"/>
      </w:pPr>
      <w:r>
        <w:t>ROOM 1301, BLOCK 1, NO. 309 ZHENGHE ROAD, CHENGXIA</w:t>
      </w:r>
    </w:p>
    <w:p w14:paraId="1F1FE27E" w14:textId="77777777" w:rsidR="00A01C35" w:rsidRDefault="00A01C35" w:rsidP="00A01C35">
      <w:pPr>
        <w:pStyle w:val="Gvdemetni20"/>
        <w:numPr>
          <w:ilvl w:val="0"/>
          <w:numId w:val="14"/>
        </w:numPr>
        <w:tabs>
          <w:tab w:val="left" w:pos="764"/>
        </w:tabs>
        <w:spacing w:after="0" w:line="276" w:lineRule="auto"/>
        <w:jc w:val="both"/>
      </w:pPr>
      <w:r>
        <w:rPr>
          <w:b/>
          <w:bCs/>
        </w:rPr>
        <w:t>TIANJIN JIACHUAN CARPET CO., LTD</w:t>
      </w:r>
    </w:p>
    <w:p w14:paraId="2540CBB9" w14:textId="77777777" w:rsidR="00A01C35" w:rsidRDefault="00A01C35" w:rsidP="00A01C35">
      <w:pPr>
        <w:pStyle w:val="Gvdemetni20"/>
        <w:spacing w:after="280" w:line="276" w:lineRule="auto"/>
        <w:ind w:firstLine="780"/>
        <w:jc w:val="both"/>
      </w:pPr>
      <w:r>
        <w:t>BEIXINZHUANG VILLAGE, CUIHUANGKOU TOWN, WUQING DIS</w:t>
      </w:r>
    </w:p>
    <w:p w14:paraId="41D44AC7" w14:textId="77777777" w:rsidR="00A01C35" w:rsidRDefault="00A01C35" w:rsidP="00A01C35">
      <w:pPr>
        <w:pStyle w:val="Gvdemetni20"/>
        <w:numPr>
          <w:ilvl w:val="0"/>
          <w:numId w:val="14"/>
        </w:numPr>
        <w:tabs>
          <w:tab w:val="left" w:pos="764"/>
        </w:tabs>
        <w:spacing w:after="0" w:line="276" w:lineRule="auto"/>
        <w:jc w:val="both"/>
      </w:pPr>
      <w:r>
        <w:rPr>
          <w:b/>
          <w:bCs/>
        </w:rPr>
        <w:t>HUITAI TEXTILE CO., LTD.</w:t>
      </w:r>
    </w:p>
    <w:p w14:paraId="08459494" w14:textId="77777777" w:rsidR="00A01C35" w:rsidRDefault="00A01C35" w:rsidP="00A01C35">
      <w:pPr>
        <w:pStyle w:val="Gvdemetni20"/>
        <w:spacing w:after="280" w:line="276" w:lineRule="auto"/>
        <w:ind w:firstLine="720"/>
        <w:jc w:val="both"/>
      </w:pPr>
      <w:r>
        <w:t>NO.3 XINAN ROAD, FOTANG TOWN INDUSTRIAL PARK, YIWU</w:t>
      </w:r>
    </w:p>
    <w:p w14:paraId="7061B4E6" w14:textId="77777777" w:rsidR="00A01C35" w:rsidRDefault="00A01C35" w:rsidP="00A01C35">
      <w:pPr>
        <w:pStyle w:val="Gvdemetni20"/>
        <w:numPr>
          <w:ilvl w:val="0"/>
          <w:numId w:val="14"/>
        </w:numPr>
        <w:tabs>
          <w:tab w:val="left" w:pos="764"/>
        </w:tabs>
        <w:spacing w:after="0" w:line="276" w:lineRule="auto"/>
        <w:jc w:val="both"/>
      </w:pPr>
      <w:r>
        <w:rPr>
          <w:b/>
          <w:bCs/>
        </w:rPr>
        <w:t>JIANGSU KINGDAY TEXTILE CO. LTD.</w:t>
      </w:r>
    </w:p>
    <w:p w14:paraId="6F65D22A" w14:textId="77777777" w:rsidR="00A01C35" w:rsidRDefault="00A01C35" w:rsidP="00A01C35">
      <w:pPr>
        <w:pStyle w:val="Gvdemetni20"/>
        <w:spacing w:after="280" w:line="276" w:lineRule="auto"/>
        <w:ind w:firstLine="780"/>
        <w:jc w:val="both"/>
      </w:pPr>
      <w:r>
        <w:t>WEIWU ROAD LIANSHUI ECONOMIC DEVELOPMENT ZONE HUAI</w:t>
      </w:r>
    </w:p>
    <w:p w14:paraId="303C83C7" w14:textId="77777777" w:rsidR="00A01C35" w:rsidRDefault="00A01C35" w:rsidP="00A01C35">
      <w:pPr>
        <w:pStyle w:val="Gvdemetni20"/>
        <w:numPr>
          <w:ilvl w:val="0"/>
          <w:numId w:val="14"/>
        </w:numPr>
        <w:tabs>
          <w:tab w:val="left" w:pos="764"/>
        </w:tabs>
        <w:spacing w:after="0" w:line="276" w:lineRule="auto"/>
        <w:jc w:val="both"/>
      </w:pPr>
      <w:r>
        <w:rPr>
          <w:b/>
          <w:bCs/>
        </w:rPr>
        <w:t>BEDIROGLU TEXTILE IML.ITH. SAN VE TIC. LTD.</w:t>
      </w:r>
    </w:p>
    <w:p w14:paraId="1C984023" w14:textId="77777777" w:rsidR="00A01C35" w:rsidRDefault="00A01C35" w:rsidP="00A01C35">
      <w:pPr>
        <w:pStyle w:val="Gvdemetni20"/>
        <w:spacing w:after="280" w:line="276" w:lineRule="auto"/>
        <w:ind w:firstLine="720"/>
        <w:jc w:val="both"/>
      </w:pPr>
      <w:r>
        <w:t>HICRET MAH. YILDIRIM BEYAZIT CD.NO:165/1 BOLLUCA-</w:t>
      </w:r>
    </w:p>
    <w:p w14:paraId="17E14633" w14:textId="77777777" w:rsidR="00A01C35" w:rsidRDefault="00A01C35" w:rsidP="00A01C35">
      <w:pPr>
        <w:pStyle w:val="Gvdemetni20"/>
        <w:numPr>
          <w:ilvl w:val="0"/>
          <w:numId w:val="14"/>
        </w:numPr>
        <w:tabs>
          <w:tab w:val="left" w:pos="764"/>
        </w:tabs>
        <w:spacing w:after="0" w:line="276" w:lineRule="auto"/>
        <w:jc w:val="both"/>
      </w:pPr>
      <w:r>
        <w:rPr>
          <w:b/>
          <w:bCs/>
        </w:rPr>
        <w:t>SAHAN IC VE DIS TIC. LTD.. ST.</w:t>
      </w:r>
    </w:p>
    <w:p w14:paraId="384ED0F2" w14:textId="77777777" w:rsidR="00A01C35" w:rsidRDefault="00A01C35" w:rsidP="00A01C35">
      <w:pPr>
        <w:pStyle w:val="Gvdemetni20"/>
        <w:spacing w:after="280" w:line="276" w:lineRule="auto"/>
        <w:ind w:firstLine="720"/>
        <w:jc w:val="both"/>
      </w:pPr>
      <w:r>
        <w:t>5.ORG. SAN. BOL.83 536 NOLU CAD.NO:3 BASPINAR</w:t>
      </w:r>
    </w:p>
    <w:p w14:paraId="42B29327" w14:textId="77777777" w:rsidR="00A01C35" w:rsidRDefault="00A01C35" w:rsidP="00A01C35">
      <w:pPr>
        <w:pStyle w:val="Gvdemetni20"/>
        <w:numPr>
          <w:ilvl w:val="0"/>
          <w:numId w:val="14"/>
        </w:numPr>
        <w:tabs>
          <w:tab w:val="left" w:pos="860"/>
        </w:tabs>
        <w:spacing w:after="0" w:line="276" w:lineRule="auto"/>
        <w:jc w:val="both"/>
      </w:pPr>
      <w:r>
        <w:rPr>
          <w:b/>
          <w:bCs/>
        </w:rPr>
        <w:t>HEBEI YAAO TEXTILE CO., LTD</w:t>
      </w:r>
    </w:p>
    <w:p w14:paraId="57C424B2" w14:textId="77777777" w:rsidR="00A01C35" w:rsidRDefault="00A01C35" w:rsidP="00A01C35">
      <w:pPr>
        <w:pStyle w:val="Gvdemetni20"/>
        <w:spacing w:after="280" w:line="276" w:lineRule="auto"/>
        <w:ind w:firstLine="780"/>
        <w:jc w:val="both"/>
      </w:pPr>
      <w:r>
        <w:t>WEST OF LIUHETUN VILLAGE XINGNAN RURAL AREA GAOYAN</w:t>
      </w:r>
    </w:p>
    <w:p w14:paraId="1AC09F3A" w14:textId="77777777" w:rsidR="00A01C35" w:rsidRDefault="00A01C35" w:rsidP="00A01C35">
      <w:pPr>
        <w:pStyle w:val="Gvdemetni20"/>
        <w:numPr>
          <w:ilvl w:val="0"/>
          <w:numId w:val="14"/>
        </w:numPr>
        <w:tabs>
          <w:tab w:val="left" w:pos="860"/>
        </w:tabs>
        <w:spacing w:after="0" w:line="276" w:lineRule="auto"/>
        <w:jc w:val="both"/>
      </w:pPr>
      <w:r>
        <w:rPr>
          <w:b/>
          <w:bCs/>
        </w:rPr>
        <w:t>WUXI DIAMOND CARPET MANUFACTURING CO., LTD.</w:t>
      </w:r>
    </w:p>
    <w:p w14:paraId="6AA93063" w14:textId="77777777" w:rsidR="00A01C35" w:rsidRDefault="00A01C35" w:rsidP="00A01C35">
      <w:pPr>
        <w:pStyle w:val="Gvdemetni20"/>
        <w:spacing w:after="280" w:line="276" w:lineRule="auto"/>
        <w:ind w:left="720" w:firstLine="0"/>
        <w:jc w:val="both"/>
      </w:pPr>
      <w:r>
        <w:t>NO. 28 NONGSHI ROAD, NONGBA INDUSTRIAL PARK, DONGBEITANG, WUXI POSTAL CODE: 214191.</w:t>
      </w:r>
    </w:p>
    <w:p w14:paraId="77B22845" w14:textId="77777777" w:rsidR="00A01C35" w:rsidRDefault="00A01C35" w:rsidP="00A01C35">
      <w:pPr>
        <w:pStyle w:val="Gvdemetni20"/>
        <w:numPr>
          <w:ilvl w:val="0"/>
          <w:numId w:val="14"/>
        </w:numPr>
        <w:tabs>
          <w:tab w:val="left" w:pos="860"/>
        </w:tabs>
        <w:spacing w:after="0"/>
        <w:jc w:val="both"/>
      </w:pPr>
      <w:r>
        <w:rPr>
          <w:b/>
          <w:bCs/>
        </w:rPr>
        <w:t>SHEN ZHEN TAI PING CARPETS</w:t>
      </w:r>
    </w:p>
    <w:p w14:paraId="08BFC4E6" w14:textId="77777777" w:rsidR="00A01C35" w:rsidRDefault="00A01C35" w:rsidP="00A01C35">
      <w:pPr>
        <w:pStyle w:val="Gvdemetni20"/>
        <w:spacing w:after="280"/>
        <w:ind w:firstLine="720"/>
        <w:jc w:val="both"/>
      </w:pPr>
      <w:r>
        <w:t>1ST QIANJIN ROAD, BAO AN INDUSTRIAL ZONE, SHENZHEN,CHINA.</w:t>
      </w:r>
    </w:p>
    <w:p w14:paraId="3CAD4B7A" w14:textId="77777777" w:rsidR="009242B9" w:rsidRDefault="009242B9" w:rsidP="00A01C35">
      <w:pPr>
        <w:pStyle w:val="Gvdemetni20"/>
        <w:spacing w:after="280"/>
        <w:ind w:firstLine="720"/>
        <w:jc w:val="both"/>
      </w:pPr>
    </w:p>
    <w:p w14:paraId="3FF15956" w14:textId="77777777" w:rsidR="00A01C35" w:rsidRDefault="00A01C35" w:rsidP="00A01C35">
      <w:pPr>
        <w:pStyle w:val="Balk20"/>
        <w:keepNext/>
        <w:keepLines/>
        <w:spacing w:after="120" w:line="240" w:lineRule="auto"/>
        <w:jc w:val="center"/>
      </w:pPr>
      <w:bookmarkStart w:id="20" w:name="bookmark40"/>
      <w:r>
        <w:t>Appendix 3.</w:t>
      </w:r>
      <w:bookmarkEnd w:id="20"/>
    </w:p>
    <w:p w14:paraId="28FD1169" w14:textId="77777777" w:rsidR="00A01C35" w:rsidRDefault="00A01C35" w:rsidP="00A01C35">
      <w:pPr>
        <w:pStyle w:val="Balk20"/>
        <w:keepNext/>
        <w:keepLines/>
        <w:spacing w:after="540" w:line="240" w:lineRule="auto"/>
        <w:jc w:val="center"/>
      </w:pPr>
      <w:r>
        <w:t>Name and Address of the Importer's Association</w:t>
      </w:r>
    </w:p>
    <w:p w14:paraId="0F91A278" w14:textId="77777777" w:rsidR="00A01C35" w:rsidRDefault="00A01C35" w:rsidP="00A01C35">
      <w:pPr>
        <w:pStyle w:val="Gvdemetni20"/>
        <w:tabs>
          <w:tab w:val="left" w:pos="559"/>
        </w:tabs>
        <w:ind w:firstLine="220"/>
      </w:pPr>
      <w:r>
        <w:rPr>
          <w:rFonts w:ascii="Arial" w:eastAsia="Arial" w:hAnsi="Arial" w:cs="Arial"/>
          <w:b/>
          <w:bCs/>
        </w:rPr>
        <w:t>1.</w:t>
      </w:r>
      <w:r>
        <w:rPr>
          <w:rFonts w:ascii="Arial" w:eastAsia="Arial" w:hAnsi="Arial" w:cs="Arial"/>
          <w:b/>
          <w:bCs/>
        </w:rPr>
        <w:tab/>
        <w:t>GINSI (</w:t>
      </w:r>
      <w:r>
        <w:rPr>
          <w:b/>
          <w:bCs/>
        </w:rPr>
        <w:t>Association of National Importers throughout Indonesia)</w:t>
      </w:r>
    </w:p>
    <w:p w14:paraId="1EDF2C30" w14:textId="6D2349A4" w:rsidR="00A01C35" w:rsidRDefault="00A01C35" w:rsidP="00A01C35">
      <w:pPr>
        <w:pStyle w:val="Gvdemetni20"/>
        <w:ind w:firstLine="580"/>
      </w:pPr>
      <w:r>
        <w:t xml:space="preserve">Jl. Raya Kelapa Nias No.27, RT.1/RW.12, Pegangsaan Dua, Kec. Klp. Gading, North JKT, Capital City of Jakarta </w:t>
      </w:r>
      <w:r w:rsidR="009242B9">
        <w:t xml:space="preserve">Special Region </w:t>
      </w:r>
      <w:r>
        <w:t>14240</w:t>
      </w:r>
    </w:p>
    <w:p w14:paraId="72AEF285" w14:textId="77777777" w:rsidR="00A01C35" w:rsidRDefault="00A01C35" w:rsidP="00A01C35">
      <w:pPr>
        <w:pStyle w:val="Gvdemetni20"/>
        <w:ind w:firstLine="580"/>
      </w:pPr>
    </w:p>
    <w:p w14:paraId="42C0EFA0" w14:textId="77777777" w:rsidR="00A01C35" w:rsidRDefault="00A01C35" w:rsidP="009165F3">
      <w:pPr>
        <w:pStyle w:val="Gvdemetni0"/>
        <w:ind w:left="360"/>
        <w:jc w:val="both"/>
      </w:pPr>
    </w:p>
    <w:sectPr w:rsidR="00A01C35" w:rsidSect="009165F3">
      <w:pgSz w:w="11900" w:h="16840"/>
      <w:pgMar w:top="1084" w:right="1023" w:bottom="1198" w:left="171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FDACFB" w14:textId="77777777" w:rsidR="009E2AB8" w:rsidRDefault="009E2AB8">
      <w:r>
        <w:separator/>
      </w:r>
    </w:p>
  </w:endnote>
  <w:endnote w:type="continuationSeparator" w:id="0">
    <w:p w14:paraId="1CE50501" w14:textId="77777777" w:rsidR="009E2AB8" w:rsidRDefault="009E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0BFBE" w14:textId="77777777" w:rsidR="00997FA4" w:rsidRDefault="009165F3">
    <w:pPr>
      <w:spacing w:line="1" w:lineRule="exact"/>
    </w:pPr>
    <w:r>
      <w:rPr>
        <w:noProof/>
        <w:lang w:val="tr-TR" w:eastAsia="tr-TR" w:bidi="ar-SA"/>
      </w:rPr>
      <mc:AlternateContent>
        <mc:Choice Requires="wps">
          <w:drawing>
            <wp:anchor distT="0" distB="0" distL="0" distR="0" simplePos="0" relativeHeight="62914690" behindDoc="1" locked="0" layoutInCell="1" allowOverlap="1" wp14:anchorId="3F8EA8BC" wp14:editId="5EEC060B">
              <wp:simplePos x="0" y="0"/>
              <wp:positionH relativeFrom="page">
                <wp:posOffset>871855</wp:posOffset>
              </wp:positionH>
              <wp:positionV relativeFrom="page">
                <wp:posOffset>9995535</wp:posOffset>
              </wp:positionV>
              <wp:extent cx="5477510" cy="113030"/>
              <wp:effectExtent l="0" t="0" r="0" b="0"/>
              <wp:wrapNone/>
              <wp:docPr id="1" name="Shape 1"/>
              <wp:cNvGraphicFramePr/>
              <a:graphic xmlns:a="http://schemas.openxmlformats.org/drawingml/2006/main">
                <a:graphicData uri="http://schemas.microsoft.com/office/word/2010/wordprocessingShape">
                  <wps:wsp>
                    <wps:cNvSpPr txBox="1"/>
                    <wps:spPr>
                      <a:xfrm>
                        <a:off x="0" y="0"/>
                        <a:ext cx="5477510" cy="113030"/>
                      </a:xfrm>
                      <a:prstGeom prst="rect">
                        <a:avLst/>
                      </a:prstGeom>
                      <a:noFill/>
                    </wps:spPr>
                    <wps:txbx>
                      <w:txbxContent>
                        <w:p w14:paraId="6AD83AB4" w14:textId="77777777" w:rsidR="00997FA4" w:rsidRDefault="009165F3">
                          <w:pPr>
                            <w:pStyle w:val="stbilgiveyaaltbilgi20"/>
                            <w:tabs>
                              <w:tab w:val="right" w:pos="8626"/>
                            </w:tabs>
                          </w:pPr>
                          <w:r>
                            <w:rPr>
                              <w:rFonts w:ascii="Cambria" w:eastAsia="Cambria" w:hAnsi="Cambria" w:cs="Cambria"/>
                              <w:b/>
                              <w:bCs/>
                            </w:rPr>
                            <w:t>UNSECRET</w:t>
                          </w:r>
                          <w:r>
                            <w:rPr>
                              <w:rFonts w:ascii="Cambria" w:eastAsia="Cambria" w:hAnsi="Cambria" w:cs="Cambria"/>
                              <w:b/>
                              <w:bCs/>
                            </w:rPr>
                            <w:tab/>
                            <w:t xml:space="preserve">Page </w:t>
                          </w:r>
                          <w:r>
                            <w:fldChar w:fldCharType="begin"/>
                          </w:r>
                          <w:r>
                            <w:instrText xml:space="preserve"> PAGE \* MERGEFORMAT </w:instrText>
                          </w:r>
                          <w:r>
                            <w:fldChar w:fldCharType="separate"/>
                          </w:r>
                          <w:r w:rsidR="0031743C" w:rsidRPr="0031743C">
                            <w:rPr>
                              <w:rFonts w:ascii="Cambria" w:eastAsia="Cambria" w:hAnsi="Cambria" w:cs="Cambria"/>
                              <w:b/>
                              <w:bCs/>
                              <w:noProof/>
                            </w:rPr>
                            <w:t>6</w:t>
                          </w:r>
                          <w:r>
                            <w:rPr>
                              <w:rFonts w:ascii="Cambria" w:eastAsia="Cambria" w:hAnsi="Cambria" w:cs="Cambria"/>
                              <w:b/>
                              <w:bCs/>
                            </w:rPr>
                            <w:fldChar w:fldCharType="end"/>
                          </w:r>
                        </w:p>
                      </w:txbxContent>
                    </wps:txbx>
                    <wps:bodyPr lIns="0" tIns="0" rIns="0" bIns="0">
                      <a:spAutoFit/>
                    </wps:bodyPr>
                  </wps:wsp>
                </a:graphicData>
              </a:graphic>
            </wp:anchor>
          </w:drawing>
        </mc:Choice>
        <mc:Fallback>
          <w:pict>
            <v:shapetype w14:anchorId="3F8EA8BC" id="_x0000_t202" coordsize="21600,21600" o:spt="202" path="m,l,21600r21600,l21600,xe">
              <v:stroke joinstyle="miter"/>
              <v:path gradientshapeok="t" o:connecttype="rect"/>
            </v:shapetype>
            <v:shape id="Shape 1" o:spid="_x0000_s1026" type="#_x0000_t202" style="position:absolute;margin-left:68.65pt;margin-top:787.05pt;width:431.3pt;height:8.9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" filled="f" stroked="f">
              <v:textbox style="mso-fit-shape-to-text:t" inset="0,0,0,0">
                <w:txbxContent>
                  <w:p w14:paraId="6AD83AB4" w14:textId="77777777" w:rsidR="00997FA4" w:rsidRDefault="009165F3">
                    <w:pPr>
                      <w:pStyle w:val="stbilgiveyaaltbilgi20"/>
                      <w:tabs>
                        <w:tab w:val="right" w:pos="8626"/>
                      </w:tabs>
                    </w:pPr>
                    <w:r>
                      <w:rPr>
                        <w:rFonts w:ascii="Cambria" w:eastAsia="Cambria" w:hAnsi="Cambria" w:cs="Cambria"/>
                        <w:b/>
                        <w:bCs/>
                      </w:rPr>
                      <w:t>UNSECRET</w:t>
                    </w:r>
                    <w:r>
                      <w:rPr>
                        <w:rFonts w:ascii="Cambria" w:eastAsia="Cambria" w:hAnsi="Cambria" w:cs="Cambria"/>
                        <w:b/>
                        <w:bCs/>
                      </w:rPr>
                      <w:tab/>
                      <w:t xml:space="preserve">Page </w:t>
                    </w:r>
                    <w:r>
                      <w:fldChar w:fldCharType="begin"/>
                    </w:r>
                    <w:r>
                      <w:instrText xml:space="preserve"> PAGE \* MERGEFORMAT </w:instrText>
                    </w:r>
                    <w:r>
                      <w:fldChar w:fldCharType="separate"/>
                    </w:r>
                    <w:r w:rsidR="0031743C" w:rsidRPr="0031743C">
                      <w:rPr>
                        <w:rFonts w:ascii="Cambria" w:eastAsia="Cambria" w:hAnsi="Cambria" w:cs="Cambria"/>
                        <w:b/>
                        <w:bCs/>
                        <w:noProof/>
                      </w:rPr>
                      <w:t>6</w:t>
                    </w:r>
                    <w:r>
                      <w:rPr>
                        <w:rFonts w:ascii="Cambria" w:eastAsia="Cambria" w:hAnsi="Cambria" w:cs="Cambria"/>
                        <w:b/>
                        <w:bCs/>
                      </w:rPr>
                      <w:fldChar w:fldCharType="end"/>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 behindDoc="1" locked="0" layoutInCell="1" allowOverlap="1" wp14:anchorId="1FB0B45B" wp14:editId="5903D129">
              <wp:simplePos x="0" y="0"/>
              <wp:positionH relativeFrom="page">
                <wp:posOffset>850900</wp:posOffset>
              </wp:positionH>
              <wp:positionV relativeFrom="page">
                <wp:posOffset>9920605</wp:posOffset>
              </wp:positionV>
              <wp:extent cx="6056630" cy="0"/>
              <wp:effectExtent l="0" t="0" r="0" b="0"/>
              <wp:wrapNone/>
              <wp:docPr id="3" name="Shape 3"/>
              <wp:cNvGraphicFramePr/>
              <a:graphic xmlns:a="http://schemas.openxmlformats.org/drawingml/2006/main">
                <a:graphicData uri="http://schemas.microsoft.com/office/word/2010/wordprocessingShape">
                  <wps:wsp>
                    <wps:cNvCnPr/>
                    <wps:spPr>
                      <a:xfrm>
                        <a:off x="0" y="0"/>
                        <a:ext cx="6056630" cy="0"/>
                      </a:xfrm>
                      <a:prstGeom prst="straightConnector1">
                        <a:avLst/>
                      </a:prstGeom>
                      <a:ln w="12700">
                        <a:solidFill/>
                      </a:ln>
                    </wps:spPr>
                    <wps:bodyPr/>
                  </wps:ws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style="position:absolute;margin-left:67.pt;margin-top:781.14999999999998pt;width:476.90000000000003pt;height:0;z-index:-251658240;mso-position-horizontal-relative:page;mso-position-vertical-relative:page" o:oned="true" o:spt="32" path="m,l21600,21600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C0E30" w14:textId="77777777" w:rsidR="00997FA4" w:rsidRDefault="00997FA4">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AC5E" w14:textId="77777777" w:rsidR="00C112EB" w:rsidRDefault="00C112EB">
    <w:pPr>
      <w:spacing w:line="1" w:lineRule="exact"/>
    </w:pPr>
    <w:r>
      <w:rPr>
        <w:noProof/>
        <w:lang w:val="tr-TR" w:eastAsia="tr-TR" w:bidi="ar-SA"/>
      </w:rPr>
      <mc:AlternateContent>
        <mc:Choice Requires="wps">
          <w:drawing>
            <wp:anchor distT="0" distB="0" distL="0" distR="0" simplePos="0" relativeHeight="251660288" behindDoc="1" locked="0" layoutInCell="1" allowOverlap="1" wp14:anchorId="5EBA92F8" wp14:editId="115EB9E2">
              <wp:simplePos x="0" y="0"/>
              <wp:positionH relativeFrom="page">
                <wp:posOffset>935650</wp:posOffset>
              </wp:positionH>
              <wp:positionV relativeFrom="page">
                <wp:posOffset>9995535</wp:posOffset>
              </wp:positionV>
              <wp:extent cx="5477510" cy="113030"/>
              <wp:effectExtent l="0" t="0" r="0" b="0"/>
              <wp:wrapNone/>
              <wp:docPr id="1288910309" name="Shape 1"/>
              <wp:cNvGraphicFramePr/>
              <a:graphic xmlns:a="http://schemas.openxmlformats.org/drawingml/2006/main">
                <a:graphicData uri="http://schemas.microsoft.com/office/word/2010/wordprocessingShape">
                  <wps:wsp>
                    <wps:cNvSpPr txBox="1"/>
                    <wps:spPr>
                      <a:xfrm>
                        <a:off x="0" y="0"/>
                        <a:ext cx="5477510" cy="113030"/>
                      </a:xfrm>
                      <a:prstGeom prst="rect">
                        <a:avLst/>
                      </a:prstGeom>
                      <a:noFill/>
                    </wps:spPr>
                    <wps:txbx>
                      <w:txbxContent>
                        <w:p w14:paraId="391E6E82" w14:textId="7E9BE105" w:rsidR="00C112EB" w:rsidRDefault="004D1BC5">
                          <w:pPr>
                            <w:pStyle w:val="stbilgiveyaaltbilgi20"/>
                            <w:tabs>
                              <w:tab w:val="right" w:pos="8626"/>
                            </w:tabs>
                          </w:pPr>
                          <w:r>
                            <w:rPr>
                              <w:rFonts w:ascii="Cambria" w:eastAsia="Cambria" w:hAnsi="Cambria" w:cs="Cambria"/>
                              <w:b/>
                              <w:bCs/>
                            </w:rPr>
                            <w:t>UNSECRET</w:t>
                          </w:r>
                          <w:r w:rsidR="00C112EB">
                            <w:rPr>
                              <w:rFonts w:ascii="Cambria" w:eastAsia="Cambria" w:hAnsi="Cambria" w:cs="Cambria"/>
                              <w:b/>
                              <w:bCs/>
                            </w:rPr>
                            <w:tab/>
                            <w:t xml:space="preserve">Page </w:t>
                          </w:r>
                          <w:r w:rsidR="00C112EB">
                            <w:fldChar w:fldCharType="begin"/>
                          </w:r>
                          <w:r w:rsidR="00C112EB">
                            <w:instrText xml:space="preserve"> PAGE \* MERGEFORMAT </w:instrText>
                          </w:r>
                          <w:r w:rsidR="00C112EB">
                            <w:fldChar w:fldCharType="separate"/>
                          </w:r>
                          <w:r w:rsidR="0031743C" w:rsidRPr="0031743C">
                            <w:rPr>
                              <w:rFonts w:ascii="Cambria" w:eastAsia="Cambria" w:hAnsi="Cambria" w:cs="Cambria"/>
                              <w:b/>
                              <w:bCs/>
                              <w:noProof/>
                            </w:rPr>
                            <w:t>21</w:t>
                          </w:r>
                          <w:r w:rsidR="00C112EB">
                            <w:rPr>
                              <w:rFonts w:ascii="Cambria" w:eastAsia="Cambria" w:hAnsi="Cambria" w:cs="Cambria"/>
                              <w:b/>
                              <w:bCs/>
                            </w:rPr>
                            <w:fldChar w:fldCharType="end"/>
                          </w:r>
                        </w:p>
                      </w:txbxContent>
                    </wps:txbx>
                    <wps:bodyPr lIns="0" tIns="0" rIns="0" bIns="0">
                      <a:spAutoFit/>
                    </wps:bodyPr>
                  </wps:wsp>
                </a:graphicData>
              </a:graphic>
            </wp:anchor>
          </w:drawing>
        </mc:Choice>
        <mc:Fallback>
          <w:pict>
            <v:shapetype w14:anchorId="5EBA92F8" id="_x0000_t202" coordsize="21600,21600" o:spt="202" path="m,l,21600r21600,l21600,xe">
              <v:stroke joinstyle="miter"/>
              <v:path gradientshapeok="t" o:connecttype="rect"/>
            </v:shapetype>
            <v:shape id="_x0000_s1027" type="#_x0000_t202" style="position:absolute;margin-left:73.65pt;margin-top:787.05pt;width:431.3pt;height:8.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" filled="f" stroked="f">
              <v:textbox style="mso-fit-shape-to-text:t" inset="0,0,0,0">
                <w:txbxContent>
                  <w:p w14:paraId="391E6E82" w14:textId="7E9BE105" w:rsidR="00C112EB" w:rsidRDefault="004D1BC5">
                    <w:pPr>
                      <w:pStyle w:val="stbilgiveyaaltbilgi20"/>
                      <w:tabs>
                        <w:tab w:val="right" w:pos="8626"/>
                      </w:tabs>
                    </w:pPr>
                    <w:r>
                      <w:rPr>
                        <w:rFonts w:ascii="Cambria" w:eastAsia="Cambria" w:hAnsi="Cambria" w:cs="Cambria"/>
                        <w:b/>
                        <w:bCs/>
                      </w:rPr>
                      <w:t>UNSECRET</w:t>
                    </w:r>
                    <w:r w:rsidR="00C112EB">
                      <w:rPr>
                        <w:rFonts w:ascii="Cambria" w:eastAsia="Cambria" w:hAnsi="Cambria" w:cs="Cambria"/>
                        <w:b/>
                        <w:bCs/>
                      </w:rPr>
                      <w:tab/>
                      <w:t xml:space="preserve">Page </w:t>
                    </w:r>
                    <w:r w:rsidR="00C112EB">
                      <w:fldChar w:fldCharType="begin"/>
                    </w:r>
                    <w:r w:rsidR="00C112EB">
                      <w:instrText xml:space="preserve"> PAGE \* MERGEFORMAT </w:instrText>
                    </w:r>
                    <w:r w:rsidR="00C112EB">
                      <w:fldChar w:fldCharType="separate"/>
                    </w:r>
                    <w:r w:rsidR="0031743C" w:rsidRPr="0031743C">
                      <w:rPr>
                        <w:rFonts w:ascii="Cambria" w:eastAsia="Cambria" w:hAnsi="Cambria" w:cs="Cambria"/>
                        <w:b/>
                        <w:bCs/>
                        <w:noProof/>
                      </w:rPr>
                      <w:t>21</w:t>
                    </w:r>
                    <w:r w:rsidR="00C112EB">
                      <w:rPr>
                        <w:rFonts w:ascii="Cambria" w:eastAsia="Cambria" w:hAnsi="Cambria" w:cs="Cambria"/>
                        <w:b/>
                        <w:bCs/>
                      </w:rPr>
                      <w:fldChar w:fldCharType="end"/>
                    </w:r>
                  </w:p>
                </w:txbxContent>
              </v:textbox>
              <w10:wrap anchorx="page" anchory="page"/>
            </v:shape>
          </w:pict>
        </mc:Fallback>
      </mc:AlternateContent>
    </w:r>
    <w:r>
      <w:rPr>
        <w:noProof/>
        <w:lang w:val="tr-TR" w:eastAsia="tr-TR" w:bidi="ar-SA"/>
      </w:rPr>
      <mc:AlternateContent>
        <mc:Choice Requires="wps">
          <w:drawing>
            <wp:anchor distT="0" distB="0" distL="114300" distR="114300" simplePos="0" relativeHeight="251659264" behindDoc="1" locked="0" layoutInCell="1" allowOverlap="1" wp14:anchorId="76F745C4" wp14:editId="073C6E29">
              <wp:simplePos x="0" y="0"/>
              <wp:positionH relativeFrom="page">
                <wp:posOffset>850900</wp:posOffset>
              </wp:positionH>
              <wp:positionV relativeFrom="page">
                <wp:posOffset>9920605</wp:posOffset>
              </wp:positionV>
              <wp:extent cx="6056630" cy="0"/>
              <wp:effectExtent l="0" t="0" r="0" b="0"/>
              <wp:wrapNone/>
              <wp:docPr id="1133810557" name="Shape 3"/>
              <wp:cNvGraphicFramePr/>
              <a:graphic xmlns:a="http://schemas.openxmlformats.org/drawingml/2006/main">
                <a:graphicData uri="http://schemas.microsoft.com/office/word/2010/wordprocessingShape">
                  <wps:wsp>
                    <wps:cNvCnPr/>
                    <wps:spPr>
                      <a:xfrm>
                        <a:off x="0" y="0"/>
                        <a:ext cx="6056630" cy="0"/>
                      </a:xfrm>
                      <a:prstGeom prst="straightConnector1">
                        <a:avLst/>
                      </a:prstGeom>
                      <a:ln w="12700">
                        <a:solidFill/>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77A314" id="_x0000_t32" coordsize="21600,21600" o:spt="32" o:oned="t" path="m,l21600,21600e" filled="f">
              <v:path arrowok="t" fillok="f" o:connecttype="none"/>
              <o:lock v:ext="edit" shapetype="t"/>
            </v:shapetype>
            <v:shape id="Shape 3" o:spid="_x0000_s1026" type="#_x0000_t32" style="position:absolute;margin-left:67pt;margin-top:781.15pt;width:476.9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" strokeweight="1pt">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B629A" w14:textId="77777777" w:rsidR="00C112EB" w:rsidRDefault="00C112EB">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01D57" w14:textId="77777777" w:rsidR="009E2AB8" w:rsidRDefault="009E2AB8"/>
  </w:footnote>
  <w:footnote w:type="continuationSeparator" w:id="0">
    <w:p w14:paraId="0C55B41B" w14:textId="77777777" w:rsidR="009E2AB8" w:rsidRDefault="009E2A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9676E" w14:textId="77777777" w:rsidR="00AB1DCE" w:rsidRDefault="00AB1DCE">
    <w:pPr>
      <w:pStyle w:val="stbilgi"/>
    </w:pPr>
  </w:p>
  <w:p w14:paraId="48BBAF17" w14:textId="77777777" w:rsidR="00AB1DCE" w:rsidRDefault="00AB1DCE">
    <w:pPr>
      <w:pStyle w:val="stbilgi"/>
    </w:pPr>
  </w:p>
  <w:p w14:paraId="1A4716C6" w14:textId="77777777" w:rsidR="00AB1DCE" w:rsidRDefault="00AB1DCE">
    <w:pPr>
      <w:pStyle w:val="stbilgi"/>
    </w:pPr>
  </w:p>
  <w:p w14:paraId="055B139A" w14:textId="77777777" w:rsidR="00AB1DCE" w:rsidRPr="00AB1DCE" w:rsidRDefault="00AB1DCE" w:rsidP="00AB1DCE">
    <w:pPr>
      <w:pStyle w:val="stbilgi"/>
      <w:jc w:val="right"/>
      <w:rPr>
        <w:i/>
        <w:iCs/>
        <w:sz w:val="16"/>
        <w:szCs w:val="16"/>
      </w:rPr>
    </w:pPr>
    <w:r w:rsidRPr="00AB1DCE">
      <w:rPr>
        <w:i/>
        <w:iCs/>
        <w:sz w:val="16"/>
        <w:szCs w:val="16"/>
      </w:rPr>
      <w:t>Gayriresmi tercüme</w:t>
    </w:r>
  </w:p>
  <w:p w14:paraId="419604FE" w14:textId="77777777" w:rsidR="00AB1DCE" w:rsidRDefault="00AB1DC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ECA"/>
    <w:multiLevelType w:val="multilevel"/>
    <w:tmpl w:val="BFD85F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09372D"/>
    <w:multiLevelType w:val="multilevel"/>
    <w:tmpl w:val="FB720F86"/>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15DC9"/>
    <w:multiLevelType w:val="multilevel"/>
    <w:tmpl w:val="5DBAFD34"/>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92EDC"/>
    <w:multiLevelType w:val="multilevel"/>
    <w:tmpl w:val="F01E63A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start w:val="19"/>
      <w:numFmt w:val="decimal"/>
      <w:lvlText w:val="%1.%2"/>
      <w:lvlJc w:val="left"/>
    </w:lvl>
    <w:lvl w:ilvl="2">
      <w:start w:val="19"/>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E02E8"/>
    <w:multiLevelType w:val="multilevel"/>
    <w:tmpl w:val="6C3CABAA"/>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851BC2"/>
    <w:multiLevelType w:val="multilevel"/>
    <w:tmpl w:val="3B185E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278B36E0"/>
    <w:multiLevelType w:val="multilevel"/>
    <w:tmpl w:val="F6304C2E"/>
    <w:lvl w:ilvl="0">
      <w:start w:val="1"/>
      <w:numFmt w:val="low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B1893"/>
    <w:multiLevelType w:val="multilevel"/>
    <w:tmpl w:val="01404F2E"/>
    <w:lvl w:ilvl="0">
      <w:start w:val="5"/>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7A64F2"/>
    <w:multiLevelType w:val="multilevel"/>
    <w:tmpl w:val="BEFC78C2"/>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A24D7"/>
    <w:multiLevelType w:val="hybridMultilevel"/>
    <w:tmpl w:val="B680D6BE"/>
    <w:lvl w:ilvl="0" w:tplc="6ED695D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100718E"/>
    <w:multiLevelType w:val="multilevel"/>
    <w:tmpl w:val="4E349960"/>
    <w:lvl w:ilvl="0">
      <w:start w:val="3"/>
      <w:numFmt w:val="upp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371C7F"/>
    <w:multiLevelType w:val="multilevel"/>
    <w:tmpl w:val="F57AE1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B74BA1"/>
    <w:multiLevelType w:val="multilevel"/>
    <w:tmpl w:val="35C086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A12513"/>
    <w:multiLevelType w:val="multilevel"/>
    <w:tmpl w:val="13E0F1B2"/>
    <w:lvl w:ilvl="0">
      <w:start w:val="9"/>
      <w:numFmt w:val="upperLetter"/>
      <w:lvlText w:val="%1."/>
      <w:lvlJc w:val="left"/>
      <w:rPr>
        <w:rFonts w:ascii="Arial" w:eastAsia="Arial" w:hAnsi="Arial" w:cs="Arial"/>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4D42CE"/>
    <w:multiLevelType w:val="multilevel"/>
    <w:tmpl w:val="4B64A5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E7E2E"/>
    <w:multiLevelType w:val="multilevel"/>
    <w:tmpl w:val="1638C0E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
  </w:num>
  <w:num w:numId="4">
    <w:abstractNumId w:val="4"/>
  </w:num>
  <w:num w:numId="5">
    <w:abstractNumId w:val="6"/>
  </w:num>
  <w:num w:numId="6">
    <w:abstractNumId w:val="7"/>
  </w:num>
  <w:num w:numId="7">
    <w:abstractNumId w:val="8"/>
  </w:num>
  <w:num w:numId="8">
    <w:abstractNumId w:val="1"/>
  </w:num>
  <w:num w:numId="9">
    <w:abstractNumId w:val="15"/>
  </w:num>
  <w:num w:numId="10">
    <w:abstractNumId w:val="12"/>
  </w:num>
  <w:num w:numId="11">
    <w:abstractNumId w:val="11"/>
  </w:num>
  <w:num w:numId="12">
    <w:abstractNumId w:val="13"/>
  </w:num>
  <w:num w:numId="13">
    <w:abstractNumId w:val="14"/>
  </w:num>
  <w:num w:numId="14">
    <w:abstractNumId w:val="0"/>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A4"/>
    <w:rsid w:val="00212E7F"/>
    <w:rsid w:val="0031743C"/>
    <w:rsid w:val="00455497"/>
    <w:rsid w:val="004D1BC5"/>
    <w:rsid w:val="00681287"/>
    <w:rsid w:val="007B7211"/>
    <w:rsid w:val="008403A0"/>
    <w:rsid w:val="008E1FC7"/>
    <w:rsid w:val="009165F3"/>
    <w:rsid w:val="009242B9"/>
    <w:rsid w:val="009365AA"/>
    <w:rsid w:val="00952743"/>
    <w:rsid w:val="00997FA4"/>
    <w:rsid w:val="009E2AB8"/>
    <w:rsid w:val="00A01C35"/>
    <w:rsid w:val="00A54FE3"/>
    <w:rsid w:val="00AB1DCE"/>
    <w:rsid w:val="00C112EB"/>
    <w:rsid w:val="00C81F6D"/>
    <w:rsid w:val="00E25940"/>
    <w:rsid w:val="00ED6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645B"/>
  <w15:docId w15:val="{2B34ACB8-B603-4602-B3AC-AA7A446D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Pr>
      <w:rFonts w:ascii="Arial" w:eastAsia="Arial" w:hAnsi="Arial" w:cs="Arial"/>
      <w:b/>
      <w:bCs/>
      <w:i w:val="0"/>
      <w:iCs w:val="0"/>
      <w:smallCaps w:val="0"/>
      <w:strike w:val="0"/>
      <w:sz w:val="36"/>
      <w:szCs w:val="36"/>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48"/>
      <w:szCs w:val="48"/>
      <w:u w:val="none"/>
    </w:rPr>
  </w:style>
  <w:style w:type="character" w:customStyle="1" w:styleId="Gvdemetni4">
    <w:name w:val="Gövde metni (4)_"/>
    <w:basedOn w:val="VarsaylanParagrafYazTipi"/>
    <w:link w:val="Gvdemetni40"/>
    <w:rPr>
      <w:rFonts w:ascii="Arial" w:eastAsia="Arial" w:hAnsi="Arial" w:cs="Arial"/>
      <w:b/>
      <w:bCs/>
      <w:i w:val="0"/>
      <w:iCs w:val="0"/>
      <w:smallCaps w:val="0"/>
      <w:strike w:val="0"/>
      <w:sz w:val="28"/>
      <w:szCs w:val="28"/>
      <w:u w:val="none"/>
    </w:rPr>
  </w:style>
  <w:style w:type="character" w:customStyle="1" w:styleId="Balk2">
    <w:name w:val="Başlık #2_"/>
    <w:basedOn w:val="VarsaylanParagrafYazTipi"/>
    <w:link w:val="Balk20"/>
    <w:rPr>
      <w:rFonts w:ascii="Arial" w:eastAsia="Arial" w:hAnsi="Arial" w:cs="Arial"/>
      <w:b/>
      <w:bCs/>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u w:val="none"/>
    </w:rPr>
  </w:style>
  <w:style w:type="character" w:customStyle="1" w:styleId="Tabloyazs">
    <w:name w:val="Tablo yazısı_"/>
    <w:basedOn w:val="VarsaylanParagrafYazTipi"/>
    <w:link w:val="Tabloyazs0"/>
    <w:rPr>
      <w:rFonts w:ascii="Arial" w:eastAsia="Arial" w:hAnsi="Arial" w:cs="Arial"/>
      <w:b/>
      <w:bCs/>
      <w:i w:val="0"/>
      <w:iCs w:val="0"/>
      <w:smallCaps w:val="0"/>
      <w:strike w:val="0"/>
      <w:u w:val="none"/>
    </w:rPr>
  </w:style>
  <w:style w:type="character" w:customStyle="1" w:styleId="Dier">
    <w:name w:val="Diğer_"/>
    <w:basedOn w:val="VarsaylanParagrafYazTipi"/>
    <w:link w:val="Dier0"/>
    <w:rPr>
      <w:rFonts w:ascii="Arial" w:eastAsia="Arial" w:hAnsi="Arial" w:cs="Arial"/>
      <w:b w:val="0"/>
      <w:bCs w:val="0"/>
      <w:i w:val="0"/>
      <w:iCs w:val="0"/>
      <w:smallCaps w:val="0"/>
      <w:strike w:val="0"/>
      <w:u w:val="none"/>
    </w:rPr>
  </w:style>
  <w:style w:type="character" w:customStyle="1" w:styleId="Resimyazs">
    <w:name w:val="Resim yazısı_"/>
    <w:basedOn w:val="VarsaylanParagrafYazTipi"/>
    <w:link w:val="Resimyazs0"/>
    <w:rPr>
      <w:rFonts w:ascii="Arial" w:eastAsia="Arial" w:hAnsi="Arial" w:cs="Arial"/>
      <w:b/>
      <w:bCs/>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2"/>
      <w:szCs w:val="22"/>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color w:val="0404CA"/>
      <w:sz w:val="15"/>
      <w:szCs w:val="15"/>
      <w:u w:val="none"/>
    </w:rPr>
  </w:style>
  <w:style w:type="paragraph" w:customStyle="1" w:styleId="Gvdemetni30">
    <w:name w:val="Gövde metni (3)"/>
    <w:basedOn w:val="Normal"/>
    <w:link w:val="Gvdemetni3"/>
    <w:pPr>
      <w:spacing w:after="2480"/>
      <w:jc w:val="center"/>
    </w:pPr>
    <w:rPr>
      <w:rFonts w:ascii="Arial" w:eastAsia="Arial" w:hAnsi="Arial" w:cs="Arial"/>
      <w:b/>
      <w:bCs/>
      <w:sz w:val="36"/>
      <w:szCs w:val="36"/>
    </w:rPr>
  </w:style>
  <w:style w:type="paragraph" w:customStyle="1" w:styleId="Balk10">
    <w:name w:val="Başlık #1"/>
    <w:basedOn w:val="Normal"/>
    <w:link w:val="Balk1"/>
    <w:pPr>
      <w:spacing w:after="4120"/>
      <w:jc w:val="center"/>
      <w:outlineLvl w:val="0"/>
    </w:pPr>
    <w:rPr>
      <w:rFonts w:ascii="Arial" w:eastAsia="Arial" w:hAnsi="Arial" w:cs="Arial"/>
      <w:b/>
      <w:bCs/>
      <w:sz w:val="48"/>
      <w:szCs w:val="48"/>
    </w:rPr>
  </w:style>
  <w:style w:type="paragraph" w:customStyle="1" w:styleId="Gvdemetni40">
    <w:name w:val="Gövde metni (4)"/>
    <w:basedOn w:val="Normal"/>
    <w:link w:val="Gvdemetni4"/>
    <w:pPr>
      <w:jc w:val="center"/>
    </w:pPr>
    <w:rPr>
      <w:rFonts w:ascii="Arial" w:eastAsia="Arial" w:hAnsi="Arial" w:cs="Arial"/>
      <w:b/>
      <w:bCs/>
      <w:sz w:val="28"/>
      <w:szCs w:val="28"/>
    </w:rPr>
  </w:style>
  <w:style w:type="paragraph" w:customStyle="1" w:styleId="Balk20">
    <w:name w:val="Başlık #2"/>
    <w:basedOn w:val="Normal"/>
    <w:link w:val="Balk2"/>
    <w:pPr>
      <w:spacing w:after="150" w:line="276" w:lineRule="auto"/>
      <w:outlineLvl w:val="1"/>
    </w:pPr>
    <w:rPr>
      <w:rFonts w:ascii="Arial" w:eastAsia="Arial" w:hAnsi="Arial" w:cs="Arial"/>
      <w:b/>
      <w:bCs/>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0">
    <w:name w:val="Gövde metni"/>
    <w:basedOn w:val="Normal"/>
    <w:link w:val="Gvdemetni"/>
    <w:pPr>
      <w:spacing w:line="360" w:lineRule="auto"/>
    </w:pPr>
    <w:rPr>
      <w:rFonts w:ascii="Arial" w:eastAsia="Arial" w:hAnsi="Arial" w:cs="Arial"/>
    </w:rPr>
  </w:style>
  <w:style w:type="paragraph" w:customStyle="1" w:styleId="Tabloyazs0">
    <w:name w:val="Tablo yazısı"/>
    <w:basedOn w:val="Normal"/>
    <w:link w:val="Tabloyazs"/>
    <w:rPr>
      <w:rFonts w:ascii="Arial" w:eastAsia="Arial" w:hAnsi="Arial" w:cs="Arial"/>
      <w:b/>
      <w:bCs/>
    </w:rPr>
  </w:style>
  <w:style w:type="paragraph" w:customStyle="1" w:styleId="Dier0">
    <w:name w:val="Diğer"/>
    <w:basedOn w:val="Normal"/>
    <w:link w:val="Dier"/>
    <w:pPr>
      <w:spacing w:line="360" w:lineRule="auto"/>
    </w:pPr>
    <w:rPr>
      <w:rFonts w:ascii="Arial" w:eastAsia="Arial" w:hAnsi="Arial" w:cs="Arial"/>
    </w:rPr>
  </w:style>
  <w:style w:type="paragraph" w:customStyle="1" w:styleId="Resimyazs0">
    <w:name w:val="Resim yazısı"/>
    <w:basedOn w:val="Normal"/>
    <w:link w:val="Resimyazs"/>
    <w:rPr>
      <w:rFonts w:ascii="Arial" w:eastAsia="Arial" w:hAnsi="Arial" w:cs="Arial"/>
      <w:b/>
      <w:bCs/>
    </w:rPr>
  </w:style>
  <w:style w:type="paragraph" w:customStyle="1" w:styleId="Gvdemetni20">
    <w:name w:val="Gövde metni (2)"/>
    <w:basedOn w:val="Normal"/>
    <w:link w:val="Gvdemetni2"/>
    <w:pPr>
      <w:spacing w:after="120"/>
      <w:ind w:firstLine="420"/>
    </w:pPr>
    <w:rPr>
      <w:rFonts w:ascii="Times New Roman" w:eastAsia="Times New Roman" w:hAnsi="Times New Roman" w:cs="Times New Roman"/>
      <w:sz w:val="22"/>
      <w:szCs w:val="22"/>
    </w:rPr>
  </w:style>
  <w:style w:type="paragraph" w:customStyle="1" w:styleId="Gvdemetni50">
    <w:name w:val="Gövde metni (5)"/>
    <w:basedOn w:val="Normal"/>
    <w:link w:val="Gvdemetni5"/>
    <w:pPr>
      <w:spacing w:after="370"/>
      <w:ind w:right="200"/>
      <w:jc w:val="right"/>
    </w:pPr>
    <w:rPr>
      <w:rFonts w:ascii="Times New Roman" w:eastAsia="Times New Roman" w:hAnsi="Times New Roman" w:cs="Times New Roman"/>
      <w:b/>
      <w:bCs/>
      <w:color w:val="0404CA"/>
      <w:sz w:val="15"/>
      <w:szCs w:val="15"/>
    </w:rPr>
  </w:style>
  <w:style w:type="character" w:styleId="YerTutucuMetni">
    <w:name w:val="Placeholder Text"/>
    <w:basedOn w:val="VarsaylanParagrafYazTipi"/>
    <w:uiPriority w:val="99"/>
    <w:semiHidden/>
    <w:rsid w:val="008E1FC7"/>
    <w:rPr>
      <w:color w:val="808080"/>
    </w:rPr>
  </w:style>
  <w:style w:type="paragraph" w:styleId="stbilgi">
    <w:name w:val="header"/>
    <w:basedOn w:val="Normal"/>
    <w:link w:val="stbilgiChar"/>
    <w:uiPriority w:val="99"/>
    <w:unhideWhenUsed/>
    <w:rsid w:val="004D1BC5"/>
    <w:pPr>
      <w:tabs>
        <w:tab w:val="center" w:pos="4536"/>
        <w:tab w:val="right" w:pos="9072"/>
      </w:tabs>
    </w:pPr>
  </w:style>
  <w:style w:type="character" w:customStyle="1" w:styleId="stbilgiChar">
    <w:name w:val="Üstbilgi Char"/>
    <w:basedOn w:val="VarsaylanParagrafYazTipi"/>
    <w:link w:val="stbilgi"/>
    <w:uiPriority w:val="99"/>
    <w:rsid w:val="004D1BC5"/>
    <w:rPr>
      <w:color w:val="000000"/>
    </w:rPr>
  </w:style>
  <w:style w:type="paragraph" w:styleId="Altbilgi">
    <w:name w:val="footer"/>
    <w:basedOn w:val="Normal"/>
    <w:link w:val="AltbilgiChar"/>
    <w:uiPriority w:val="99"/>
    <w:unhideWhenUsed/>
    <w:rsid w:val="004D1BC5"/>
    <w:pPr>
      <w:tabs>
        <w:tab w:val="center" w:pos="4536"/>
        <w:tab w:val="right" w:pos="9072"/>
      </w:tabs>
    </w:pPr>
  </w:style>
  <w:style w:type="character" w:customStyle="1" w:styleId="AltbilgiChar">
    <w:name w:val="Altbilgi Char"/>
    <w:basedOn w:val="VarsaylanParagrafYazTipi"/>
    <w:link w:val="Altbilgi"/>
    <w:uiPriority w:val="99"/>
    <w:rsid w:val="004D1BC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ucrugs@universalcarpets.com" TargetMode="Externa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mailto:sekretariat@bpnapi.org" TargetMode="Externa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8.jpeg"/><Relationship Id="rId10" Type="http://schemas.openxmlformats.org/officeDocument/2006/relationships/hyperlink" Target="mailto:anoop@anugrahesamulia.co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classic@cpci.co.id" TargetMode="External"/><Relationship Id="rId14" Type="http://schemas.openxmlformats.org/officeDocument/2006/relationships/image" Target="media/image1.jpeg"/><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6106</Words>
  <Characters>34807</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hesabı</cp:lastModifiedBy>
  <cp:revision>2</cp:revision>
  <cp:lastPrinted>2023-08-21T03:47:00Z</cp:lastPrinted>
  <dcterms:created xsi:type="dcterms:W3CDTF">2023-08-23T07:10:00Z</dcterms:created>
  <dcterms:modified xsi:type="dcterms:W3CDTF">2023-08-23T07:10:00Z</dcterms:modified>
</cp:coreProperties>
</file>